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0987" w14:textId="7B87CF44" w:rsidR="00F33F84" w:rsidRDefault="00F33F84" w:rsidP="00821BE4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 w:rsidR="00CE32F5">
        <w:rPr>
          <w:color w:val="1F4E79"/>
        </w:rPr>
        <w:t xml:space="preserve"> dn</w:t>
      </w:r>
      <w:r w:rsidR="00E30E2F">
        <w:rPr>
          <w:color w:val="1F4E79"/>
        </w:rPr>
        <w:t xml:space="preserve">iu </w:t>
      </w:r>
      <w:r w:rsidR="00461A3A">
        <w:rPr>
          <w:color w:val="1F4E79"/>
        </w:rPr>
        <w:t>22 stycznia</w:t>
      </w:r>
      <w:r w:rsidR="00E30E2F">
        <w:rPr>
          <w:color w:val="1F4E79"/>
        </w:rPr>
        <w:t xml:space="preserve"> 202</w:t>
      </w:r>
      <w:r w:rsidR="00461A3A">
        <w:rPr>
          <w:color w:val="1F4E79"/>
        </w:rPr>
        <w:t>6</w:t>
      </w:r>
      <w:r w:rsidR="00E30E2F">
        <w:rPr>
          <w:color w:val="1F4E79"/>
        </w:rPr>
        <w:t xml:space="preserve"> r. w Opolu </w:t>
      </w:r>
      <w:r w:rsidR="00461A3A">
        <w:rPr>
          <w:color w:val="1F4E79"/>
        </w:rPr>
        <w:t>odbyło się</w:t>
      </w:r>
      <w:r w:rsidR="00852FAE" w:rsidRPr="00F33F84">
        <w:rPr>
          <w:color w:val="1F4E79"/>
        </w:rPr>
        <w:t xml:space="preserve"> </w:t>
      </w:r>
      <w:r w:rsidR="002F64BA">
        <w:rPr>
          <w:color w:val="1F4E79"/>
        </w:rPr>
        <w:t>X</w:t>
      </w:r>
      <w:r w:rsidR="00282F38">
        <w:rPr>
          <w:color w:val="1F4E79"/>
        </w:rPr>
        <w:t>V</w:t>
      </w:r>
      <w:r w:rsidR="008A655F">
        <w:rPr>
          <w:color w:val="1F4E79"/>
        </w:rPr>
        <w:t>I</w:t>
      </w:r>
      <w:r w:rsidR="00461A3A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</w:t>
      </w:r>
      <w:r w:rsidR="00821BE4">
        <w:rPr>
          <w:color w:val="1F4E79"/>
        </w:rPr>
        <w:t>–</w:t>
      </w:r>
      <w:r w:rsidRPr="00F33F84">
        <w:rPr>
          <w:color w:val="1F4E79"/>
        </w:rPr>
        <w:t>2027</w:t>
      </w:r>
      <w:r w:rsidR="00E30E2F">
        <w:rPr>
          <w:color w:val="1F4E79"/>
        </w:rPr>
        <w:t xml:space="preserve">, na którym </w:t>
      </w:r>
      <w:r w:rsidR="002F64BA">
        <w:rPr>
          <w:color w:val="1F4E79"/>
        </w:rPr>
        <w:t>zatwierdz</w:t>
      </w:r>
      <w:r w:rsidR="00E30E2F">
        <w:rPr>
          <w:color w:val="1F4E79"/>
        </w:rPr>
        <w:t>ono</w:t>
      </w:r>
      <w:r w:rsidR="002F64BA">
        <w:rPr>
          <w:color w:val="1F4E79"/>
        </w:rPr>
        <w:t xml:space="preserve"> </w:t>
      </w:r>
      <w:r w:rsidR="00E30E2F">
        <w:rPr>
          <w:color w:val="1F4E79"/>
        </w:rPr>
        <w:t>i</w:t>
      </w:r>
      <w:r w:rsidR="001B2AF4">
        <w:rPr>
          <w:color w:val="1F4E79"/>
        </w:rPr>
        <w:t xml:space="preserve"> </w:t>
      </w:r>
      <w:r w:rsidR="00E30E2F">
        <w:rPr>
          <w:color w:val="1F4E79"/>
        </w:rPr>
        <w:t>z</w:t>
      </w:r>
      <w:r w:rsidR="002F64BA">
        <w:rPr>
          <w:color w:val="1F4E79"/>
        </w:rPr>
        <w:t>aktualizowan</w:t>
      </w:r>
      <w:r w:rsidR="00E30E2F">
        <w:rPr>
          <w:color w:val="1F4E79"/>
        </w:rPr>
        <w:t>o</w:t>
      </w:r>
      <w:r w:rsidR="001B2AF4">
        <w:rPr>
          <w:color w:val="1F4E79"/>
        </w:rPr>
        <w:t xml:space="preserve"> kryteria wyboru projektów w zakresie</w:t>
      </w:r>
      <w:r w:rsidR="002F64BA">
        <w:rPr>
          <w:color w:val="1F4E79"/>
        </w:rPr>
        <w:t xml:space="preserve"> program</w:t>
      </w:r>
      <w:r w:rsidR="001B2AF4">
        <w:rPr>
          <w:color w:val="1F4E79"/>
        </w:rPr>
        <w:t>u</w:t>
      </w:r>
      <w:r w:rsidR="002F64BA">
        <w:rPr>
          <w:color w:val="1F4E79"/>
        </w:rPr>
        <w:t xml:space="preserve"> regionaln</w:t>
      </w:r>
      <w:r w:rsidR="001B2AF4">
        <w:rPr>
          <w:color w:val="1F4E79"/>
        </w:rPr>
        <w:t>ego</w:t>
      </w:r>
      <w:r w:rsidR="002F64BA">
        <w:rPr>
          <w:color w:val="1F4E79"/>
        </w:rPr>
        <w:t xml:space="preserve"> Fundusze Europejskie dla Opolskiego 2021-2027</w:t>
      </w:r>
      <w:r w:rsidR="00E30E2F">
        <w:rPr>
          <w:color w:val="1F4E79"/>
        </w:rPr>
        <w:t xml:space="preserve"> w ramach </w:t>
      </w:r>
      <w:r w:rsidR="00461A3A">
        <w:rPr>
          <w:color w:val="1F4E79"/>
        </w:rPr>
        <w:t xml:space="preserve">EFRR i </w:t>
      </w:r>
      <w:r w:rsidR="00E30E2F">
        <w:rPr>
          <w:color w:val="1F4E79"/>
        </w:rPr>
        <w:t>EFS+</w:t>
      </w:r>
      <w:r w:rsidR="00461A3A">
        <w:rPr>
          <w:color w:val="1F4E79"/>
        </w:rPr>
        <w:t>.</w:t>
      </w:r>
      <w:r w:rsidR="00E30E2F">
        <w:rPr>
          <w:color w:val="1F4E79"/>
        </w:rPr>
        <w:t xml:space="preserve"> Ponadto na posiedzeniu </w:t>
      </w:r>
      <w:r w:rsidR="00461A3A">
        <w:rPr>
          <w:color w:val="1F4E79"/>
        </w:rPr>
        <w:t xml:space="preserve">przedstawiono </w:t>
      </w:r>
      <w:r w:rsidR="00461A3A" w:rsidRPr="00461A3A">
        <w:rPr>
          <w:color w:val="1F4E79"/>
        </w:rPr>
        <w:t>Informacj</w:t>
      </w:r>
      <w:r w:rsidR="00461A3A">
        <w:rPr>
          <w:color w:val="1F4E79"/>
        </w:rPr>
        <w:t>ę</w:t>
      </w:r>
      <w:r w:rsidR="00461A3A" w:rsidRPr="00461A3A">
        <w:rPr>
          <w:color w:val="1F4E79"/>
        </w:rPr>
        <w:t xml:space="preserve"> nt. spełnienia warunków podstawowych – poziom regionalny (CP1 i CP3)</w:t>
      </w:r>
      <w:r w:rsidR="00461A3A">
        <w:rPr>
          <w:color w:val="1F4E79"/>
        </w:rPr>
        <w:t xml:space="preserve"> oraz w</w:t>
      </w:r>
      <w:r w:rsidR="00461A3A" w:rsidRPr="00461A3A">
        <w:rPr>
          <w:color w:val="1F4E79"/>
        </w:rPr>
        <w:t>yniki badania ewaluacyjnego pn. „Ewaluacja bieżąca kryteriów i systemu wyboru projektów oraz ocena podejścia do sposobu realizacji zasad równościowych w ramach FEO 2021–2027”.</w:t>
      </w:r>
    </w:p>
    <w:p w14:paraId="1D6E4355" w14:textId="3AAE4857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E30E2F">
        <w:rPr>
          <w:color w:val="1F4E79"/>
        </w:rPr>
        <w:t>6</w:t>
      </w:r>
      <w:r w:rsidR="00461A3A">
        <w:rPr>
          <w:color w:val="1F4E79"/>
        </w:rPr>
        <w:t>9</w:t>
      </w:r>
      <w:r w:rsidR="00ED1D95">
        <w:rPr>
          <w:color w:val="1F4E79"/>
        </w:rPr>
        <w:t xml:space="preserve"> osób</w:t>
      </w:r>
      <w:r w:rsidR="00E30E2F">
        <w:rPr>
          <w:color w:val="1F4E79"/>
        </w:rPr>
        <w:t xml:space="preserve"> osobiście lub połączonych on-line</w:t>
      </w:r>
      <w:r w:rsidR="00ED1D95">
        <w:rPr>
          <w:color w:val="1F4E79"/>
        </w:rPr>
        <w:t xml:space="preserve">, w tym </w:t>
      </w:r>
      <w:r w:rsidR="00461A3A">
        <w:rPr>
          <w:color w:val="1F4E79"/>
        </w:rPr>
        <w:t>39</w:t>
      </w:r>
      <w:r w:rsidR="002F06E7">
        <w:rPr>
          <w:color w:val="1F4E79"/>
        </w:rPr>
        <w:t xml:space="preserve"> os</w:t>
      </w:r>
      <w:r w:rsidR="00E30E2F">
        <w:rPr>
          <w:color w:val="1F4E79"/>
        </w:rPr>
        <w:t>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E30E2F">
        <w:rPr>
          <w:color w:val="1F4E79"/>
        </w:rPr>
        <w:t>ów</w:t>
      </w:r>
      <w:r w:rsidR="00923005">
        <w:rPr>
          <w:color w:val="1F4E79"/>
        </w:rPr>
        <w:t>/zastępc</w:t>
      </w:r>
      <w:r w:rsidR="00E30E2F">
        <w:rPr>
          <w:color w:val="1F4E79"/>
        </w:rPr>
        <w:t>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2A19CBB4" w14:textId="76218615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461A3A">
        <w:rPr>
          <w:color w:val="1F4E79"/>
        </w:rPr>
        <w:t>1</w:t>
      </w:r>
      <w:r w:rsidR="00D913EA">
        <w:rPr>
          <w:color w:val="1F4E79"/>
        </w:rPr>
        <w:t>7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</w:t>
      </w:r>
      <w:r w:rsidR="001B2AF4">
        <w:rPr>
          <w:color w:val="1F4E79"/>
        </w:rPr>
        <w:t xml:space="preserve"> i EFS+</w:t>
      </w:r>
      <w:r w:rsidR="00461A3A">
        <w:rPr>
          <w:color w:val="1F4E79"/>
        </w:rPr>
        <w:t>.</w:t>
      </w:r>
    </w:p>
    <w:p w14:paraId="3AA8783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C193FFB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45504"/>
    <w:rsid w:val="001B2AF4"/>
    <w:rsid w:val="001C5CC5"/>
    <w:rsid w:val="00225DB5"/>
    <w:rsid w:val="0023145C"/>
    <w:rsid w:val="00233538"/>
    <w:rsid w:val="00234F9F"/>
    <w:rsid w:val="0026460D"/>
    <w:rsid w:val="0028149A"/>
    <w:rsid w:val="00282F38"/>
    <w:rsid w:val="002B2754"/>
    <w:rsid w:val="002F06E7"/>
    <w:rsid w:val="002F64BA"/>
    <w:rsid w:val="00306A1A"/>
    <w:rsid w:val="003129F3"/>
    <w:rsid w:val="003A0651"/>
    <w:rsid w:val="00410CD7"/>
    <w:rsid w:val="004207EF"/>
    <w:rsid w:val="004504F2"/>
    <w:rsid w:val="00461A3A"/>
    <w:rsid w:val="00466FFA"/>
    <w:rsid w:val="00477AEC"/>
    <w:rsid w:val="004C7076"/>
    <w:rsid w:val="004D6CA8"/>
    <w:rsid w:val="004E29A1"/>
    <w:rsid w:val="005367D8"/>
    <w:rsid w:val="005771D0"/>
    <w:rsid w:val="0067427D"/>
    <w:rsid w:val="006842AF"/>
    <w:rsid w:val="006C61D0"/>
    <w:rsid w:val="006E2C9E"/>
    <w:rsid w:val="007346A9"/>
    <w:rsid w:val="00821BE4"/>
    <w:rsid w:val="00827755"/>
    <w:rsid w:val="00852FAE"/>
    <w:rsid w:val="00863102"/>
    <w:rsid w:val="008A655F"/>
    <w:rsid w:val="008B3C27"/>
    <w:rsid w:val="00923005"/>
    <w:rsid w:val="00980E5A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B7922"/>
    <w:rsid w:val="00AE2C75"/>
    <w:rsid w:val="00B037F4"/>
    <w:rsid w:val="00B73DC5"/>
    <w:rsid w:val="00B917E0"/>
    <w:rsid w:val="00BA0A71"/>
    <w:rsid w:val="00BA2978"/>
    <w:rsid w:val="00BC0F4A"/>
    <w:rsid w:val="00BC4D1F"/>
    <w:rsid w:val="00C24892"/>
    <w:rsid w:val="00C35065"/>
    <w:rsid w:val="00C83E33"/>
    <w:rsid w:val="00C83E55"/>
    <w:rsid w:val="00CB4120"/>
    <w:rsid w:val="00CC6018"/>
    <w:rsid w:val="00CE32F5"/>
    <w:rsid w:val="00CF16D6"/>
    <w:rsid w:val="00D00F39"/>
    <w:rsid w:val="00D913EA"/>
    <w:rsid w:val="00DC544D"/>
    <w:rsid w:val="00DD0205"/>
    <w:rsid w:val="00E30E2F"/>
    <w:rsid w:val="00E31CFD"/>
    <w:rsid w:val="00E420F2"/>
    <w:rsid w:val="00E8052F"/>
    <w:rsid w:val="00E86804"/>
    <w:rsid w:val="00ED1D95"/>
    <w:rsid w:val="00F33F84"/>
    <w:rsid w:val="00F86453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091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18</cp:revision>
  <dcterms:created xsi:type="dcterms:W3CDTF">2023-05-19T07:34:00Z</dcterms:created>
  <dcterms:modified xsi:type="dcterms:W3CDTF">2026-01-26T10:00:00Z</dcterms:modified>
</cp:coreProperties>
</file>