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EE59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245739D0" wp14:editId="41519623">
            <wp:extent cx="8248650" cy="846716"/>
            <wp:effectExtent l="0" t="0" r="0" b="0"/>
  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ADAA" w14:textId="77777777" w:rsidR="00FD32E3" w:rsidRPr="0020053E" w:rsidRDefault="00FD32E3" w:rsidP="00FD32E3">
      <w:pPr>
        <w:jc w:val="center"/>
        <w:rPr>
          <w:sz w:val="44"/>
          <w:szCs w:val="44"/>
        </w:rPr>
      </w:pPr>
    </w:p>
    <w:p w14:paraId="6AE6C4CE" w14:textId="77777777" w:rsidR="000E7C2D" w:rsidRPr="00917799" w:rsidRDefault="000E7C2D" w:rsidP="000E7C2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917799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3218FC90" w14:textId="0FD6F4A5" w:rsidR="000E7C2D" w:rsidRPr="00917799" w:rsidRDefault="000E7C2D" w:rsidP="000E7C2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917799"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6</w:t>
      </w:r>
      <w:r>
        <w:rPr>
          <w:rFonts w:ascii="Calibri" w:eastAsia="Times New Roman" w:hAnsi="Calibri" w:cs="Calibri"/>
          <w:sz w:val="20"/>
          <w:szCs w:val="20"/>
        </w:rPr>
        <w:t>9</w:t>
      </w:r>
      <w:r w:rsidRPr="00917799">
        <w:rPr>
          <w:rFonts w:ascii="Calibri" w:eastAsia="Times New Roman" w:hAnsi="Calibri" w:cs="Calibri"/>
          <w:sz w:val="20"/>
          <w:szCs w:val="20"/>
        </w:rPr>
        <w:t xml:space="preserve"> KM FEO 2021-2027</w:t>
      </w:r>
    </w:p>
    <w:p w14:paraId="039DDF2E" w14:textId="77777777" w:rsidR="000E7C2D" w:rsidRPr="00917799" w:rsidRDefault="000E7C2D" w:rsidP="000E7C2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917799">
        <w:rPr>
          <w:rFonts w:ascii="Calibri" w:eastAsia="Times New Roman" w:hAnsi="Calibri" w:cs="Calibri"/>
          <w:sz w:val="20"/>
          <w:szCs w:val="20"/>
        </w:rPr>
        <w:t>z dnia 14 września 2023 r.</w:t>
      </w:r>
    </w:p>
    <w:p w14:paraId="442E2AB9" w14:textId="77777777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A29DE7D" w14:textId="77777777" w:rsidR="001F5BA1" w:rsidRPr="008C010F" w:rsidRDefault="001F5BA1" w:rsidP="00FD32E3">
      <w:pPr>
        <w:spacing w:after="0" w:line="276" w:lineRule="auto"/>
        <w:rPr>
          <w:rFonts w:eastAsia="Times New Roman" w:cs="Calibri"/>
          <w:b/>
          <w:bCs/>
          <w:color w:val="000099"/>
          <w:sz w:val="28"/>
          <w:szCs w:val="28"/>
        </w:rPr>
      </w:pPr>
    </w:p>
    <w:p w14:paraId="73492EBC" w14:textId="77777777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="001F5BA1">
        <w:rPr>
          <w:rFonts w:eastAsia="Times New Roman" w:cs="Calibri"/>
          <w:b/>
          <w:bCs/>
          <w:color w:val="000099"/>
          <w:sz w:val="48"/>
          <w:szCs w:val="48"/>
        </w:rPr>
        <w:t>7</w:t>
      </w:r>
      <w:r w:rsidRPr="00FD32E3">
        <w:rPr>
          <w:rFonts w:eastAsia="Times New Roman" w:cs="Calibri"/>
          <w:b/>
          <w:bCs/>
          <w:color w:val="000099"/>
          <w:sz w:val="48"/>
          <w:szCs w:val="48"/>
        </w:rPr>
        <w:t>.</w:t>
      </w:r>
      <w:r w:rsidR="001F5BA1">
        <w:rPr>
          <w:rFonts w:eastAsia="Times New Roman" w:cs="Calibri"/>
          <w:b/>
          <w:bCs/>
          <w:color w:val="000099"/>
          <w:sz w:val="48"/>
          <w:szCs w:val="48"/>
        </w:rPr>
        <w:t>1</w:t>
      </w:r>
      <w:r w:rsidRPr="00FD32E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1F5BA1">
        <w:rPr>
          <w:rFonts w:eastAsia="Times New Roman" w:cs="Calibri"/>
          <w:b/>
          <w:bCs/>
          <w:color w:val="000099"/>
          <w:sz w:val="48"/>
          <w:szCs w:val="48"/>
        </w:rPr>
        <w:t>USŁUGI ZDROWOTNE I SPOŁECZNE ORAZ OPIEKA DŁUGOTERMINOWA</w:t>
      </w:r>
    </w:p>
    <w:p w14:paraId="5992CD85" w14:textId="5028F135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konkurencyjnego</w:t>
      </w:r>
      <w:r w:rsidR="00E231BA">
        <w:rPr>
          <w:rFonts w:eastAsia="Times New Roman" w:cs="Calibri"/>
          <w:b/>
          <w:bCs/>
          <w:color w:val="000099"/>
          <w:sz w:val="36"/>
          <w:szCs w:val="36"/>
        </w:rPr>
        <w:t xml:space="preserve"> w zakresie usług społecznych</w:t>
      </w:r>
    </w:p>
    <w:p w14:paraId="6FE33E75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BDFF1DB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594E595D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2DC739E6" w14:textId="04E7307A" w:rsidR="00FD32E3" w:rsidRPr="00DB3908" w:rsidRDefault="00FD32E3" w:rsidP="00FD32E3">
      <w:pPr>
        <w:rPr>
          <w:rFonts w:eastAsia="Times New Roman" w:cs="Calibri"/>
          <w:b/>
          <w:bCs/>
          <w:color w:val="000099"/>
          <w:sz w:val="24"/>
          <w:szCs w:val="24"/>
        </w:rPr>
      </w:pPr>
    </w:p>
    <w:tbl>
      <w:tblPr>
        <w:tblW w:w="14176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833"/>
        <w:gridCol w:w="7229"/>
        <w:gridCol w:w="2552"/>
      </w:tblGrid>
      <w:tr w:rsidR="00240FF4" w:rsidRPr="00B36D26" w14:paraId="330D110A" w14:textId="4BED4DFE" w:rsidTr="009049A8">
        <w:trPr>
          <w:trHeight w:val="255"/>
          <w:tblHeader/>
        </w:trPr>
        <w:tc>
          <w:tcPr>
            <w:tcW w:w="14176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04DD2625" w14:textId="62644130" w:rsidR="00240FF4" w:rsidRPr="002A5262" w:rsidRDefault="00240FF4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B0E2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bezwzględne</w:t>
            </w:r>
          </w:p>
        </w:tc>
      </w:tr>
      <w:tr w:rsidR="00240FF4" w:rsidRPr="00B36D26" w14:paraId="3802F08B" w14:textId="50BB1B93" w:rsidTr="009049A8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5FDE88" w14:textId="77777777" w:rsidR="00240FF4" w:rsidRPr="002A5262" w:rsidRDefault="00240FF4" w:rsidP="0014113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8E9A3" w14:textId="77777777" w:rsidR="00240FF4" w:rsidRPr="002A5262" w:rsidRDefault="00240FF4" w:rsidP="0014113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B57F113" w14:textId="77777777" w:rsidR="00240FF4" w:rsidRPr="002A5262" w:rsidRDefault="00240FF4" w:rsidP="0014113D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7C83E18" w14:textId="77777777" w:rsidR="00240FF4" w:rsidRPr="002A5262" w:rsidRDefault="00240FF4" w:rsidP="0014113D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240FF4" w:rsidRPr="00B36D26" w14:paraId="64191E66" w14:textId="4D6F7E2C" w:rsidTr="009049A8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D2C575" w14:textId="77777777" w:rsidR="00240FF4" w:rsidRPr="002A5262" w:rsidRDefault="00240FF4" w:rsidP="0014113D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EE05DA" w14:textId="77777777" w:rsidR="00240FF4" w:rsidRPr="002A5262" w:rsidRDefault="00240FF4" w:rsidP="0014113D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716348B2" w14:textId="77777777" w:rsidR="00240FF4" w:rsidRPr="002A5262" w:rsidRDefault="00240FF4" w:rsidP="0014113D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8E8BFF7" w14:textId="77777777" w:rsidR="00240FF4" w:rsidRPr="002A5262" w:rsidRDefault="00240FF4" w:rsidP="0014113D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240FF4" w:rsidRPr="00B36D26" w14:paraId="361810DE" w14:textId="721C90A0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32B02DAF" w14:textId="77777777" w:rsidR="00240FF4" w:rsidRPr="002A5262" w:rsidRDefault="00240FF4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3584B1FE" w14:textId="5FD4D0F4" w:rsidR="00240FF4" w:rsidRPr="00F13F1A" w:rsidRDefault="00240FF4" w:rsidP="00F13F1A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AD23A2" w14:textId="77777777" w:rsidR="00240FF4" w:rsidRDefault="00240FF4" w:rsidP="00263F8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9093C">
              <w:rPr>
                <w:rFonts w:eastAsia="Calibri" w:cstheme="minorHAnsi"/>
                <w:sz w:val="24"/>
                <w:szCs w:val="24"/>
              </w:rPr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69093C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</w:t>
            </w:r>
            <w:r w:rsidRPr="0069093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263F89">
              <w:rPr>
                <w:rFonts w:eastAsia="Calibri" w:cstheme="minorHAnsi"/>
                <w:sz w:val="24"/>
                <w:szCs w:val="24"/>
              </w:rPr>
              <w:t>ealizowane w ramach projektu wsparcie z zakresu usług społecznych dotyczy wyłącznie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63F89">
              <w:rPr>
                <w:rFonts w:eastAsia="Calibri"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263F8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33CC6D6" w14:textId="6064509A" w:rsidR="00240FF4" w:rsidRPr="005A3366" w:rsidRDefault="00240FF4" w:rsidP="005A3366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Poprzez </w:t>
            </w:r>
            <w:r w:rsidRPr="00387D80">
              <w:rPr>
                <w:rFonts w:cstheme="minorHAnsi"/>
                <w:bCs/>
                <w:sz w:val="24"/>
                <w:szCs w:val="24"/>
              </w:rPr>
              <w:t>usługi świadczone w społeczności lokalnej</w:t>
            </w:r>
            <w:r w:rsidRPr="00387D8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należy rozumieć</w:t>
            </w:r>
            <w:r w:rsidRPr="00387D80">
              <w:rPr>
                <w:rFonts w:cstheme="minorHAnsi"/>
                <w:sz w:val="24"/>
                <w:szCs w:val="24"/>
              </w:rPr>
              <w:t xml:space="preserve"> 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87D80">
              <w:rPr>
                <w:rFonts w:cstheme="minorHAnsi"/>
                <w:sz w:val="24"/>
                <w:szCs w:val="24"/>
              </w:rPr>
              <w:t>umożliwiające osobom niezależne życie w środowis</w:t>
            </w:r>
            <w:r>
              <w:rPr>
                <w:rFonts w:cstheme="minorHAnsi"/>
                <w:sz w:val="24"/>
                <w:szCs w:val="24"/>
              </w:rPr>
              <w:t>ku lokalnym</w:t>
            </w:r>
            <w:r w:rsidRPr="00387D80">
              <w:rPr>
                <w:rFonts w:cstheme="minorHAnsi"/>
                <w:sz w:val="24"/>
                <w:szCs w:val="24"/>
              </w:rPr>
              <w:t>. Usługi te z</w:t>
            </w:r>
            <w:r>
              <w:rPr>
                <w:rFonts w:cstheme="minorHAnsi"/>
                <w:sz w:val="24"/>
                <w:szCs w:val="24"/>
              </w:rPr>
              <w:t xml:space="preserve">apobiegają odizolowaniu osób od </w:t>
            </w:r>
            <w:r w:rsidRPr="00387D80">
              <w:rPr>
                <w:rFonts w:cstheme="minorHAnsi"/>
                <w:sz w:val="24"/>
                <w:szCs w:val="24"/>
              </w:rPr>
              <w:t>rodziny lub społecz</w:t>
            </w:r>
            <w:r>
              <w:rPr>
                <w:rFonts w:cstheme="minorHAnsi"/>
                <w:sz w:val="24"/>
                <w:szCs w:val="24"/>
              </w:rPr>
              <w:t xml:space="preserve">ności lokalnej oraz umożliwiają </w:t>
            </w:r>
            <w:r w:rsidRPr="00387D80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 xml:space="preserve">dtrzymywanie więzi rodzinnych i </w:t>
            </w:r>
            <w:r w:rsidRPr="00387D80">
              <w:rPr>
                <w:rFonts w:cstheme="minorHAnsi"/>
                <w:sz w:val="24"/>
                <w:szCs w:val="24"/>
              </w:rPr>
              <w:t>sąsiedzkich. Są to usługi świadczone w sposób:</w:t>
            </w:r>
          </w:p>
          <w:p w14:paraId="1DA4B013" w14:textId="02610E0A" w:rsidR="00240FF4" w:rsidRPr="00387D80" w:rsidRDefault="00240FF4" w:rsidP="00D6391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6BB03C6F" w14:textId="0374FBEB" w:rsidR="00240FF4" w:rsidRPr="00F13F1A" w:rsidRDefault="00240FF4" w:rsidP="00F13F1A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C10B0">
              <w:rPr>
                <w:rFonts w:cstheme="minorHAnsi"/>
                <w:sz w:val="24"/>
                <w:szCs w:val="24"/>
              </w:rPr>
              <w:br/>
            </w:r>
            <w:r w:rsidRPr="00F13F1A">
              <w:rPr>
                <w:rFonts w:cstheme="minorHAnsi"/>
                <w:sz w:val="24"/>
                <w:szCs w:val="24"/>
              </w:rPr>
              <w:t>i nad decyzjami, które ich dotyczą;</w:t>
            </w:r>
          </w:p>
          <w:p w14:paraId="630B532D" w14:textId="77777777" w:rsidR="00240FF4" w:rsidRPr="00387D80" w:rsidRDefault="00240FF4" w:rsidP="00D6391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4482D212" w14:textId="77777777" w:rsidR="00240FF4" w:rsidRPr="00387D80" w:rsidRDefault="00240FF4" w:rsidP="00D6391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69C1C584" w14:textId="77777777" w:rsidR="00240FF4" w:rsidRPr="00387D80" w:rsidRDefault="00240FF4" w:rsidP="00387D8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49C35602" w14:textId="77777777" w:rsidR="00240FF4" w:rsidRDefault="00240FF4" w:rsidP="0023756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D186B3F" w14:textId="39F113EE" w:rsidR="00240FF4" w:rsidRPr="00EE133D" w:rsidRDefault="00240FF4" w:rsidP="00EE13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E133D">
              <w:rPr>
                <w:rFonts w:eastAsia="Calibri" w:cstheme="minorHAnsi"/>
                <w:sz w:val="24"/>
                <w:szCs w:val="24"/>
              </w:rPr>
              <w:t xml:space="preserve">Formy wsparcia możliwe do realizacji w ramach projektu zostały wskazane w karcie </w:t>
            </w:r>
            <w:r w:rsidRPr="00EE133D">
              <w:rPr>
                <w:rFonts w:eastAsia="Calibri" w:cstheme="minorHAnsi"/>
                <w:bCs/>
                <w:sz w:val="24"/>
                <w:szCs w:val="24"/>
              </w:rPr>
              <w:t xml:space="preserve">działania </w:t>
            </w:r>
            <w:r>
              <w:rPr>
                <w:rFonts w:eastAsia="Calibri" w:cstheme="minorHAnsi"/>
                <w:bCs/>
                <w:sz w:val="24"/>
                <w:szCs w:val="24"/>
              </w:rPr>
              <w:t>7</w:t>
            </w:r>
            <w:r w:rsidRPr="00EE133D">
              <w:rPr>
                <w:rFonts w:eastAsia="Calibri" w:cstheme="minorHAnsi"/>
                <w:bCs/>
                <w:sz w:val="24"/>
                <w:szCs w:val="24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Pr="00EE133D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EE133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EE133D">
              <w:rPr>
                <w:rFonts w:eastAsia="Calibri" w:cstheme="minorHAnsi"/>
                <w:sz w:val="24"/>
                <w:szCs w:val="24"/>
              </w:rPr>
              <w:t xml:space="preserve">Szczegółowym Opisie Priorytetów Programu Fundusze Europejskie dla Opolskiego 2021-2027. Wyciąg </w:t>
            </w:r>
            <w:r w:rsidR="000C10B0">
              <w:rPr>
                <w:rFonts w:eastAsia="Calibri" w:cstheme="minorHAnsi"/>
                <w:sz w:val="24"/>
                <w:szCs w:val="24"/>
              </w:rPr>
              <w:br/>
            </w:r>
            <w:r w:rsidRPr="00EE133D">
              <w:rPr>
                <w:rFonts w:eastAsia="Calibri" w:cstheme="minorHAnsi"/>
                <w:sz w:val="24"/>
                <w:szCs w:val="24"/>
              </w:rPr>
              <w:lastRenderedPageBreak/>
              <w:t xml:space="preserve">z ww. dokumentu (karta działania </w:t>
            </w: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Pr="00EE133D">
              <w:rPr>
                <w:rFonts w:eastAsia="Calibri" w:cstheme="minorHAnsi"/>
                <w:sz w:val="24"/>
                <w:szCs w:val="24"/>
              </w:rPr>
              <w:t>.</w:t>
            </w: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Pr="00EE133D">
              <w:rPr>
                <w:rFonts w:eastAsia="Calibri" w:cstheme="minorHAnsi"/>
                <w:sz w:val="24"/>
                <w:szCs w:val="24"/>
              </w:rPr>
              <w:t>) stanowi załącznik do regulaminu wyboru projektów.</w:t>
            </w:r>
          </w:p>
          <w:p w14:paraId="5FE4A2DB" w14:textId="77777777" w:rsidR="00240FF4" w:rsidRDefault="00240FF4" w:rsidP="00E7225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582ADA8" w14:textId="709655B8" w:rsidR="00240FF4" w:rsidRPr="00E72258" w:rsidRDefault="00240FF4" w:rsidP="00E7225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0C10B0"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314D0629" w14:textId="77777777" w:rsidR="00240FF4" w:rsidRPr="00E72258" w:rsidRDefault="00240FF4" w:rsidP="00E72258">
            <w:pPr>
              <w:numPr>
                <w:ilvl w:val="0"/>
                <w:numId w:val="2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72F21DBF" w14:textId="585EE367" w:rsidR="00240FF4" w:rsidRPr="00E72258" w:rsidRDefault="00240FF4" w:rsidP="00E72258">
            <w:pPr>
              <w:numPr>
                <w:ilvl w:val="0"/>
                <w:numId w:val="2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uzyskania informacji i wyjaśnień wątpliwości dotyczących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  <w:p w14:paraId="4D6C13D5" w14:textId="77777777" w:rsidR="00240FF4" w:rsidRPr="00E72258" w:rsidRDefault="00240FF4" w:rsidP="00E7225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4A3C46D5" w14:textId="77777777" w:rsidR="00240FF4" w:rsidRDefault="00240FF4" w:rsidP="0023756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5C76AA2" w14:textId="52635FE4" w:rsidR="00240FF4" w:rsidRPr="002A5262" w:rsidRDefault="00240FF4" w:rsidP="0023756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9093C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="000C10B0">
              <w:rPr>
                <w:rFonts w:eastAsia="Calibri" w:cstheme="minorHAnsi"/>
                <w:sz w:val="24"/>
                <w:szCs w:val="24"/>
              </w:rPr>
              <w:br/>
            </w:r>
            <w:r w:rsidRPr="0069093C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E52B5E0" w14:textId="77777777" w:rsidR="00240FF4" w:rsidRPr="002A5262" w:rsidRDefault="00240FF4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40FF4" w:rsidRPr="00B36D26" w14:paraId="0252CE1C" w14:textId="0FE35269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44BDADB" w14:textId="77777777" w:rsidR="00240FF4" w:rsidRPr="002A5262" w:rsidRDefault="00240FF4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1781FC4" w14:textId="496284F8" w:rsidR="00240FF4" w:rsidRPr="008C0E5C" w:rsidRDefault="00240FF4" w:rsidP="008C0E5C">
            <w:pPr>
              <w:rPr>
                <w:rFonts w:cstheme="minorHAnsi"/>
                <w:sz w:val="24"/>
                <w:szCs w:val="24"/>
                <w:lang w:bidi="pl-PL"/>
              </w:rPr>
            </w:pPr>
            <w:r w:rsidRPr="008C0E5C">
              <w:rPr>
                <w:rFonts w:cstheme="minorHAnsi"/>
                <w:sz w:val="24"/>
                <w:szCs w:val="24"/>
                <w:lang w:bidi="pl-PL"/>
              </w:rPr>
              <w:t>Do objęcia wsparciem w ramach projektu preferowane są osoby:</w:t>
            </w:r>
          </w:p>
          <w:p w14:paraId="68675DFE" w14:textId="77777777" w:rsidR="00240FF4" w:rsidRPr="008C0E5C" w:rsidRDefault="00240FF4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t>o znacznym lub umiarkowanym stopniu niepełnosprawności,</w:t>
            </w:r>
          </w:p>
          <w:p w14:paraId="608DD787" w14:textId="77777777" w:rsidR="00240FF4" w:rsidRPr="008C0E5C" w:rsidRDefault="00240FF4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t>z niepełnosprawnością sprzężoną,</w:t>
            </w:r>
          </w:p>
          <w:p w14:paraId="42E59F16" w14:textId="63940172" w:rsidR="00240FF4" w:rsidRDefault="00240FF4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lastRenderedPageBreak/>
              <w:t>korzystające z programu Fundusze Europejskie na Pomoc Żywnościową 2021–2027 (FE PŻ),</w:t>
            </w:r>
          </w:p>
          <w:p w14:paraId="565F7B21" w14:textId="5AC189E0" w:rsidR="00240FF4" w:rsidRPr="008C0E5C" w:rsidRDefault="00240FF4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t>zamieszkujące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C0E5C">
              <w:rPr>
                <w:rFonts w:cstheme="minorHAnsi"/>
                <w:sz w:val="24"/>
                <w:szCs w:val="24"/>
              </w:rPr>
              <w:t>samotnie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8038A44" w14:textId="77777777" w:rsidR="00240FF4" w:rsidRDefault="00240FF4" w:rsidP="00FC2024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34DE5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 xml:space="preserve">, że podczas rekrutacji uczestników projektu </w:t>
            </w:r>
            <w:r w:rsidRPr="00B073DC">
              <w:rPr>
                <w:rFonts w:cstheme="minorHAnsi"/>
                <w:sz w:val="24"/>
                <w:szCs w:val="24"/>
              </w:rPr>
              <w:t xml:space="preserve">preferowane </w:t>
            </w:r>
            <w:r>
              <w:rPr>
                <w:rFonts w:cstheme="minorHAnsi"/>
                <w:sz w:val="24"/>
                <w:szCs w:val="24"/>
              </w:rPr>
              <w:t>będą</w:t>
            </w:r>
            <w:r w:rsidRPr="00B073DC">
              <w:rPr>
                <w:rFonts w:cstheme="minorHAnsi"/>
                <w:sz w:val="24"/>
                <w:szCs w:val="24"/>
              </w:rPr>
              <w:t xml:space="preserve">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2ADC0E0C" w14:textId="77777777" w:rsidR="00240FF4" w:rsidRPr="00FC2024" w:rsidRDefault="00240FF4" w:rsidP="00FC202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FC2024">
              <w:rPr>
                <w:rFonts w:cstheme="minorHAnsi"/>
                <w:sz w:val="24"/>
                <w:szCs w:val="24"/>
              </w:rPr>
              <w:t>znacznym lub umiarkowanym stopniu niepełnosprawności,</w:t>
            </w:r>
          </w:p>
          <w:p w14:paraId="5713B6CD" w14:textId="77777777" w:rsidR="00240FF4" w:rsidRPr="00FC2024" w:rsidRDefault="00240FF4" w:rsidP="00FC202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C2024">
              <w:rPr>
                <w:rFonts w:cstheme="minorHAnsi"/>
                <w:sz w:val="24"/>
                <w:szCs w:val="24"/>
              </w:rPr>
              <w:t>z niepełnosprawnością sprzężoną,</w:t>
            </w:r>
          </w:p>
          <w:p w14:paraId="2A58CB83" w14:textId="0C62D921" w:rsidR="00240FF4" w:rsidRPr="00FC2024" w:rsidRDefault="00240FF4" w:rsidP="00FC202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C2024">
              <w:rPr>
                <w:rFonts w:cstheme="minorHAnsi"/>
                <w:sz w:val="24"/>
                <w:szCs w:val="24"/>
              </w:rPr>
              <w:t>korzystające z programu FE PŻ,</w:t>
            </w:r>
          </w:p>
          <w:p w14:paraId="2B842FCA" w14:textId="77777777" w:rsidR="00240FF4" w:rsidRPr="00FC2024" w:rsidRDefault="00240FF4" w:rsidP="00E72258">
            <w:pPr>
              <w:pStyle w:val="Akapitzlist"/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FC2024">
              <w:rPr>
                <w:rFonts w:cstheme="minorHAnsi"/>
                <w:sz w:val="24"/>
                <w:szCs w:val="24"/>
              </w:rPr>
              <w:lastRenderedPageBreak/>
              <w:t>zamieszkujące samotnie.</w:t>
            </w:r>
          </w:p>
          <w:p w14:paraId="092A3200" w14:textId="77777777" w:rsidR="00240FF4" w:rsidRDefault="00240FF4" w:rsidP="00734DE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503F833" w14:textId="40086D12" w:rsidR="00240FF4" w:rsidRDefault="00240FF4" w:rsidP="00734DE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158D0">
              <w:rPr>
                <w:rFonts w:eastAsia="Calibri" w:cstheme="minorHAnsi"/>
                <w:sz w:val="24"/>
                <w:szCs w:val="24"/>
              </w:rPr>
              <w:t xml:space="preserve">Powyższe oznacza, że podczas rekrutacji uczestników projektu </w:t>
            </w:r>
            <w:r w:rsidR="000C10B0">
              <w:rPr>
                <w:rFonts w:eastAsia="Calibri" w:cstheme="minorHAnsi"/>
                <w:sz w:val="24"/>
                <w:szCs w:val="24"/>
              </w:rPr>
              <w:br/>
            </w:r>
            <w:r w:rsidRPr="008158D0">
              <w:rPr>
                <w:rFonts w:eastAsia="Calibri" w:cstheme="minorHAnsi"/>
                <w:sz w:val="24"/>
                <w:szCs w:val="24"/>
              </w:rPr>
              <w:t>w pierwszej kolejności do projektu będą przyjmowane ww. osoby.</w:t>
            </w:r>
          </w:p>
          <w:p w14:paraId="475E8D4E" w14:textId="77777777" w:rsidR="00240FF4" w:rsidRDefault="00240FF4" w:rsidP="00734DE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1518491" w14:textId="1E4D32A5" w:rsidR="00240FF4" w:rsidRPr="00E72258" w:rsidRDefault="00240FF4" w:rsidP="00E7225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0C10B0"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7F576FA3" w14:textId="77777777" w:rsidR="00240FF4" w:rsidRPr="00E72258" w:rsidRDefault="00240FF4" w:rsidP="00E72258">
            <w:pPr>
              <w:numPr>
                <w:ilvl w:val="0"/>
                <w:numId w:val="2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862AC8F" w14:textId="55993262" w:rsidR="00240FF4" w:rsidRPr="00E72258" w:rsidRDefault="00240FF4" w:rsidP="00E72258">
            <w:pPr>
              <w:numPr>
                <w:ilvl w:val="0"/>
                <w:numId w:val="2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C82DCF6" w14:textId="77777777" w:rsidR="00240FF4" w:rsidRPr="00E72258" w:rsidRDefault="00240FF4" w:rsidP="00E7225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13A55F45" w14:textId="77777777" w:rsidR="00240FF4" w:rsidRDefault="00240FF4" w:rsidP="00734DE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2CCE6C5" w14:textId="129C9506" w:rsidR="00240FF4" w:rsidRPr="0069093C" w:rsidRDefault="00240FF4" w:rsidP="00734DE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34DE5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="000C10B0">
              <w:rPr>
                <w:rFonts w:eastAsia="Calibri" w:cstheme="minorHAnsi"/>
                <w:sz w:val="24"/>
                <w:szCs w:val="24"/>
              </w:rPr>
              <w:br/>
            </w:r>
            <w:r w:rsidRPr="00734DE5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BDD2F4" w14:textId="77777777" w:rsidR="00240FF4" w:rsidRPr="002A5262" w:rsidRDefault="00240FF4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93297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40FF4" w:rsidRPr="00B36D26" w14:paraId="35D311A3" w14:textId="2A3FE02F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DB9B834" w14:textId="77777777" w:rsidR="00240FF4" w:rsidRPr="002A5262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8DC66EE" w14:textId="1815C8D3" w:rsidR="00240FF4" w:rsidRPr="004A4B7F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449A1">
              <w:rPr>
                <w:rFonts w:cstheme="minorHAnsi"/>
                <w:sz w:val="24"/>
                <w:szCs w:val="24"/>
              </w:rPr>
              <w:t>Wsparcie oferowane w projek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Pr="000449A1">
              <w:rPr>
                <w:rFonts w:cstheme="minorHAnsi"/>
                <w:sz w:val="24"/>
                <w:szCs w:val="24"/>
              </w:rPr>
              <w:t xml:space="preserve"> dostosowane </w:t>
            </w:r>
            <w:r>
              <w:rPr>
                <w:rFonts w:cstheme="minorHAnsi"/>
                <w:sz w:val="24"/>
                <w:szCs w:val="24"/>
              </w:rPr>
              <w:t xml:space="preserve">jest do </w:t>
            </w:r>
            <w:r w:rsidRPr="000449A1">
              <w:rPr>
                <w:rFonts w:cstheme="minorHAnsi"/>
                <w:sz w:val="24"/>
                <w:szCs w:val="24"/>
              </w:rPr>
              <w:t>indywidualnych potrzeb,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449A1">
              <w:rPr>
                <w:rFonts w:cstheme="minorHAnsi"/>
                <w:sz w:val="24"/>
                <w:szCs w:val="24"/>
              </w:rPr>
              <w:t>potencjału i osobistych preferencji odbiorców tych usług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A65803E" w14:textId="16C60C90" w:rsidR="00240FF4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 xml:space="preserve">, że </w:t>
            </w:r>
            <w:r w:rsidRPr="000449A1">
              <w:rPr>
                <w:rFonts w:eastAsia="Calibri" w:cstheme="minorHAnsi"/>
                <w:sz w:val="24"/>
                <w:szCs w:val="24"/>
              </w:rPr>
              <w:t xml:space="preserve">oferowane w projekcie </w:t>
            </w:r>
            <w:r>
              <w:rPr>
                <w:rFonts w:eastAsia="Calibri" w:cstheme="minorHAnsi"/>
                <w:sz w:val="24"/>
                <w:szCs w:val="24"/>
              </w:rPr>
              <w:t xml:space="preserve">wsparcie będzie </w:t>
            </w:r>
            <w:r w:rsidRPr="000449A1">
              <w:rPr>
                <w:rFonts w:eastAsia="Calibri" w:cstheme="minorHAnsi"/>
                <w:sz w:val="24"/>
                <w:szCs w:val="24"/>
              </w:rPr>
              <w:t>dostosowane do indywidualnych potrzeb,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449A1">
              <w:rPr>
                <w:rFonts w:eastAsia="Calibri" w:cstheme="minorHAnsi"/>
                <w:sz w:val="24"/>
                <w:szCs w:val="24"/>
              </w:rPr>
              <w:t xml:space="preserve">potencjału i osobistych preferencji odbiorców </w:t>
            </w:r>
            <w:r w:rsidRPr="000449A1">
              <w:rPr>
                <w:rFonts w:eastAsia="Calibri" w:cstheme="minorHAnsi"/>
                <w:sz w:val="24"/>
                <w:szCs w:val="24"/>
              </w:rPr>
              <w:lastRenderedPageBreak/>
              <w:t>tych usług</w:t>
            </w:r>
            <w:r w:rsidRPr="00E93482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zwłaszcza w przypadku </w:t>
            </w:r>
            <w:r w:rsidRPr="00E93482">
              <w:rPr>
                <w:rFonts w:eastAsia="Calibri" w:cstheme="minorHAnsi"/>
                <w:sz w:val="24"/>
                <w:szCs w:val="24"/>
              </w:rPr>
              <w:t xml:space="preserve">osób potrzebujących wsparcia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93482">
              <w:rPr>
                <w:rFonts w:eastAsia="Calibri" w:cstheme="minorHAnsi"/>
                <w:sz w:val="24"/>
                <w:szCs w:val="24"/>
              </w:rPr>
              <w:t>w codziennym funkcjonowaniu i osób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93482">
              <w:rPr>
                <w:rFonts w:eastAsia="Calibri" w:cstheme="minorHAnsi"/>
                <w:sz w:val="24"/>
                <w:szCs w:val="24"/>
              </w:rPr>
              <w:t>z niepełnosprawnościami</w:t>
            </w:r>
            <w:r w:rsidRPr="000449A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2F5A4D1" w14:textId="77777777" w:rsidR="00240FF4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C616196" w14:textId="46DCB5D9" w:rsidR="00240FF4" w:rsidRPr="00E72258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5EE98A23" w14:textId="77777777" w:rsidR="00240FF4" w:rsidRPr="00E72258" w:rsidRDefault="00240FF4" w:rsidP="007E7EF7">
            <w:pPr>
              <w:numPr>
                <w:ilvl w:val="0"/>
                <w:numId w:val="2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06547F7" w14:textId="1C390EE4" w:rsidR="00240FF4" w:rsidRPr="00E72258" w:rsidRDefault="00240FF4" w:rsidP="007E7EF7">
            <w:pPr>
              <w:numPr>
                <w:ilvl w:val="0"/>
                <w:numId w:val="2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37B1EBB" w14:textId="1AF81A42" w:rsidR="00240FF4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5C727429" w14:textId="77777777" w:rsidR="00240FF4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4C094AF" w14:textId="53FCF820" w:rsidR="00240FF4" w:rsidRPr="0069093C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193D09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14BE3E" w14:textId="77777777" w:rsidR="00240FF4" w:rsidRPr="002A5262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40FF4" w:rsidRPr="00B36D26" w14:paraId="464148C8" w14:textId="55142CDE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586E22" w14:textId="77777777" w:rsidR="00240FF4" w:rsidRPr="002A5262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2A5262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6D13933" w14:textId="57776C42" w:rsidR="00240FF4" w:rsidRDefault="00240FF4" w:rsidP="007E7EF7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551274">
              <w:rPr>
                <w:rFonts w:eastAsia="Calibri" w:cstheme="minorHAnsi"/>
                <w:sz w:val="24"/>
                <w:szCs w:val="24"/>
              </w:rPr>
              <w:t>Wsparcie dla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1274">
              <w:rPr>
                <w:rFonts w:eastAsia="Calibri" w:cstheme="minorHAnsi"/>
                <w:sz w:val="24"/>
                <w:szCs w:val="24"/>
              </w:rPr>
              <w:t>opiekuńczych lub asystenckich prowadzi każdorazowo do zwiększenia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551274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6202283" w14:textId="5E64C0F1" w:rsidR="00240FF4" w:rsidRPr="00387D50" w:rsidRDefault="00240FF4" w:rsidP="007E7EF7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57" w:hanging="284"/>
              <w:rPr>
                <w:rFonts w:eastAsia="Calibri" w:cstheme="minorHAnsi"/>
                <w:sz w:val="24"/>
                <w:szCs w:val="24"/>
              </w:rPr>
            </w:pPr>
            <w:r w:rsidRPr="00387D50">
              <w:rPr>
                <w:rFonts w:eastAsia="Calibri" w:cstheme="minorHAnsi"/>
                <w:sz w:val="24"/>
                <w:szCs w:val="24"/>
              </w:rPr>
              <w:t xml:space="preserve">liczby miejsc świadczenia usług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387D50">
              <w:rPr>
                <w:rFonts w:eastAsia="Calibri" w:cstheme="minorHAnsi"/>
                <w:sz w:val="24"/>
                <w:szCs w:val="24"/>
              </w:rPr>
              <w:t xml:space="preserve">w społeczności lokalnej oraz </w:t>
            </w:r>
          </w:p>
          <w:p w14:paraId="22277F38" w14:textId="2AC7BF6A" w:rsidR="00240FF4" w:rsidRPr="00387D50" w:rsidRDefault="00240FF4" w:rsidP="009C0E9F">
            <w:pPr>
              <w:pStyle w:val="Akapitzlist"/>
              <w:numPr>
                <w:ilvl w:val="0"/>
                <w:numId w:val="35"/>
              </w:numPr>
              <w:spacing w:after="120" w:line="276" w:lineRule="auto"/>
              <w:ind w:left="358" w:hanging="284"/>
              <w:rPr>
                <w:rFonts w:eastAsia="Calibri" w:cstheme="minorHAnsi"/>
                <w:sz w:val="24"/>
                <w:szCs w:val="24"/>
              </w:rPr>
            </w:pPr>
            <w:r w:rsidRPr="00387D50">
              <w:rPr>
                <w:rFonts w:eastAsia="Calibri" w:cstheme="minorHAnsi"/>
                <w:sz w:val="24"/>
                <w:szCs w:val="24"/>
              </w:rPr>
              <w:lastRenderedPageBreak/>
              <w:t xml:space="preserve">liczby osób objętych usługami świadczonymi w społeczności lokalnej </w:t>
            </w:r>
          </w:p>
          <w:p w14:paraId="4485F8F9" w14:textId="4578EB77" w:rsidR="00240FF4" w:rsidRPr="002A5262" w:rsidRDefault="00240FF4" w:rsidP="007E7EF7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551274">
              <w:rPr>
                <w:rFonts w:eastAsia="Calibri" w:cstheme="minorHAnsi"/>
                <w:sz w:val="24"/>
                <w:szCs w:val="24"/>
              </w:rPr>
              <w:t xml:space="preserve">przez danego beneficjenta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551274">
              <w:rPr>
                <w:rFonts w:eastAsia="Calibri" w:cstheme="minorHAnsi"/>
                <w:sz w:val="24"/>
                <w:szCs w:val="24"/>
              </w:rPr>
              <w:t>w stosunku do danych z roku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1274">
              <w:rPr>
                <w:rFonts w:eastAsia="Calibri" w:cstheme="minorHAnsi"/>
                <w:sz w:val="24"/>
                <w:szCs w:val="24"/>
              </w:rPr>
              <w:t>poprzedzającego rok złożenia wniosku o dofinansowanie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760BE">
              <w:rPr>
                <w:rFonts w:eastAsia="Calibri" w:cstheme="minorHAnsi"/>
                <w:sz w:val="24"/>
                <w:szCs w:val="24"/>
              </w:rPr>
              <w:t>(jeśli dotyczy)</w:t>
            </w:r>
            <w:r w:rsidRPr="00551274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51CBB9" w14:textId="55DC950B" w:rsidR="00240FF4" w:rsidRDefault="00240FF4" w:rsidP="007E7EF7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551274">
              <w:rPr>
                <w:rFonts w:cstheme="minorHAnsi"/>
                <w:sz w:val="24"/>
                <w:szCs w:val="24"/>
              </w:rPr>
              <w:lastRenderedPageBreak/>
              <w:t>Sprawd</w:t>
            </w:r>
            <w:r>
              <w:rPr>
                <w:rFonts w:cstheme="minorHAnsi"/>
                <w:sz w:val="24"/>
                <w:szCs w:val="24"/>
              </w:rPr>
              <w:t xml:space="preserve">za się, czy we wniosku wskazano </w:t>
            </w:r>
            <w:r w:rsidRPr="00551274">
              <w:rPr>
                <w:rFonts w:cstheme="minorHAnsi"/>
                <w:sz w:val="24"/>
                <w:szCs w:val="24"/>
              </w:rPr>
              <w:t xml:space="preserve">informacje potwierdzające, że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551274">
              <w:rPr>
                <w:rFonts w:cstheme="minorHAnsi"/>
                <w:sz w:val="24"/>
                <w:szCs w:val="24"/>
              </w:rPr>
              <w:t>sparcie dla usług opiekuńczych lub asystenckich prowadzi</w:t>
            </w:r>
            <w:r w:rsidR="009C0E9F">
              <w:rPr>
                <w:rFonts w:cstheme="minorHAnsi"/>
                <w:sz w:val="24"/>
                <w:szCs w:val="24"/>
              </w:rPr>
              <w:t xml:space="preserve"> </w:t>
            </w:r>
            <w:r w:rsidRPr="00551274">
              <w:rPr>
                <w:rFonts w:cstheme="minorHAnsi"/>
                <w:sz w:val="24"/>
                <w:szCs w:val="24"/>
              </w:rPr>
              <w:t>każdorazowo do zwiększenia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55127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65BECC8" w14:textId="77777777" w:rsidR="00240FF4" w:rsidRPr="00B8670F" w:rsidRDefault="00240FF4" w:rsidP="007E7EF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8670F">
              <w:rPr>
                <w:rFonts w:cstheme="minorHAnsi"/>
                <w:sz w:val="24"/>
                <w:szCs w:val="24"/>
              </w:rPr>
              <w:t xml:space="preserve">liczby miejsc świadczenia usług w społeczności lokalnej oraz </w:t>
            </w:r>
          </w:p>
          <w:p w14:paraId="70CACC8F" w14:textId="7209210C" w:rsidR="00240FF4" w:rsidRPr="00B8670F" w:rsidRDefault="00240FF4" w:rsidP="007E7EF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B8670F">
              <w:rPr>
                <w:rFonts w:cstheme="minorHAnsi"/>
                <w:sz w:val="24"/>
                <w:szCs w:val="24"/>
              </w:rPr>
              <w:lastRenderedPageBreak/>
              <w:t xml:space="preserve">liczby osób objętych usługami świadczonymi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8670F">
              <w:rPr>
                <w:rFonts w:cstheme="minorHAnsi"/>
                <w:sz w:val="24"/>
                <w:szCs w:val="24"/>
              </w:rPr>
              <w:t xml:space="preserve">w społeczności lokalnej </w:t>
            </w:r>
          </w:p>
          <w:p w14:paraId="62AD5494" w14:textId="6182C4F5" w:rsidR="00240FF4" w:rsidRPr="00551274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1274">
              <w:rPr>
                <w:rFonts w:cstheme="minorHAnsi"/>
                <w:sz w:val="24"/>
                <w:szCs w:val="24"/>
              </w:rPr>
              <w:t>przez danego beneficjenta w stosunku do da</w:t>
            </w:r>
            <w:r>
              <w:rPr>
                <w:rFonts w:cstheme="minorHAnsi"/>
                <w:sz w:val="24"/>
                <w:szCs w:val="24"/>
              </w:rPr>
              <w:t xml:space="preserve">nych z roku poprzedzającego rok </w:t>
            </w:r>
            <w:r w:rsidRPr="00551274">
              <w:rPr>
                <w:rFonts w:cstheme="minorHAnsi"/>
                <w:sz w:val="24"/>
                <w:szCs w:val="24"/>
              </w:rPr>
              <w:t>złożenia wniosku o dofinansowanie projekt</w:t>
            </w:r>
            <w:r>
              <w:rPr>
                <w:rFonts w:cstheme="minorHAnsi"/>
                <w:sz w:val="24"/>
                <w:szCs w:val="24"/>
              </w:rPr>
              <w:t xml:space="preserve">u. </w:t>
            </w:r>
            <w:r>
              <w:rPr>
                <w:rFonts w:cstheme="minorHAnsi"/>
                <w:sz w:val="24"/>
                <w:szCs w:val="24"/>
              </w:rPr>
              <w:br/>
              <w:t xml:space="preserve">Obowiązek zwiększania liczby </w:t>
            </w:r>
            <w:r w:rsidRPr="00551274">
              <w:rPr>
                <w:rFonts w:cstheme="minorHAnsi"/>
                <w:sz w:val="24"/>
                <w:szCs w:val="24"/>
              </w:rPr>
              <w:t xml:space="preserve">miejsc świadczenia usług oraz liczby osób objętych tymi usługami nie </w:t>
            </w:r>
            <w:r>
              <w:rPr>
                <w:rFonts w:cstheme="minorHAnsi"/>
                <w:sz w:val="24"/>
                <w:szCs w:val="24"/>
              </w:rPr>
              <w:t xml:space="preserve">dotyczy </w:t>
            </w:r>
            <w:r w:rsidRPr="00551274">
              <w:rPr>
                <w:rFonts w:cstheme="minorHAnsi"/>
                <w:sz w:val="24"/>
                <w:szCs w:val="24"/>
              </w:rPr>
              <w:t xml:space="preserve">wsparcia dla usług opiekuńczych świadczonych przez opiekunów faktycznych.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51274">
              <w:rPr>
                <w:rFonts w:cstheme="minorHAnsi"/>
                <w:sz w:val="24"/>
                <w:szCs w:val="24"/>
              </w:rPr>
              <w:t>Obowiązek zwiększania liczby osób objęt</w:t>
            </w:r>
            <w:r>
              <w:rPr>
                <w:rFonts w:cstheme="minorHAnsi"/>
                <w:sz w:val="24"/>
                <w:szCs w:val="24"/>
              </w:rPr>
              <w:t xml:space="preserve">ych usługami nie oznacza zakazu </w:t>
            </w:r>
            <w:r w:rsidRPr="00551274">
              <w:rPr>
                <w:rFonts w:cstheme="minorHAnsi"/>
                <w:sz w:val="24"/>
                <w:szCs w:val="24"/>
              </w:rPr>
              <w:t>jednoczesnego wsparcia osób dotychczas obejmowanych usługami przez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51274">
              <w:rPr>
                <w:rFonts w:cstheme="minorHAnsi"/>
                <w:sz w:val="24"/>
                <w:szCs w:val="24"/>
              </w:rPr>
              <w:t>beneficjenta.</w:t>
            </w:r>
          </w:p>
          <w:p w14:paraId="2E928FBA" w14:textId="77777777" w:rsidR="00240FF4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5A183CC" w14:textId="0A4EAA81" w:rsidR="00240FF4" w:rsidRPr="00E72258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504A20D8" w14:textId="77777777" w:rsidR="00240FF4" w:rsidRPr="00E72258" w:rsidRDefault="00240FF4" w:rsidP="007E7EF7">
            <w:pPr>
              <w:numPr>
                <w:ilvl w:val="0"/>
                <w:numId w:val="2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6DAE27F" w14:textId="0CE12DCF" w:rsidR="00240FF4" w:rsidRPr="00E72258" w:rsidRDefault="00240FF4" w:rsidP="007E7EF7">
            <w:pPr>
              <w:numPr>
                <w:ilvl w:val="0"/>
                <w:numId w:val="2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uzyskania informacji i wyjaśnień wątpliwości dotyczących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  <w:p w14:paraId="56300EC8" w14:textId="77777777" w:rsidR="00240FF4" w:rsidRPr="00E72258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56C05169" w14:textId="77777777" w:rsidR="00240FF4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7A0A3DE" w14:textId="06EFD2BC" w:rsidR="00240FF4" w:rsidRPr="002A5262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E07B9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5E07B9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BB588E" w14:textId="77777777" w:rsidR="00240FF4" w:rsidRPr="002A5262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40FF4" w:rsidRPr="00B36D26" w14:paraId="7D6D8F5C" w14:textId="58A6FF15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191EA9C" w14:textId="77777777" w:rsidR="00240FF4" w:rsidRPr="002A5262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E24739" w14:textId="39B0F50C" w:rsidR="00240FF4" w:rsidRPr="002A2D07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eastAsia="Times New Roman" w:cstheme="minorHAnsi"/>
                <w:sz w:val="24"/>
                <w:szCs w:val="24"/>
              </w:rPr>
              <w:t>W ramach realizowanego projektu zostanie zapewniony wzrost liczby miejsc świadczenia usług opiekuńczych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760BE">
              <w:rPr>
                <w:rFonts w:eastAsia="Times New Roman" w:cstheme="minorHAnsi"/>
                <w:sz w:val="24"/>
                <w:szCs w:val="24"/>
              </w:rPr>
              <w:t>(jeśli dotyczy)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4D34CC5" w14:textId="1F9F0FE8" w:rsidR="00240FF4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F7CFF">
              <w:rPr>
                <w:rFonts w:eastAsia="Calibri" w:cstheme="minorHAnsi"/>
                <w:sz w:val="24"/>
                <w:szCs w:val="24"/>
              </w:rPr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5F7CFF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że:</w:t>
            </w:r>
            <w:r w:rsidRPr="005F7CFF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934ED19" w14:textId="77777777" w:rsidR="00240FF4" w:rsidRPr="002A2D07" w:rsidRDefault="00240FF4" w:rsidP="007E7EF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cstheme="minorHAnsi"/>
                <w:sz w:val="24"/>
                <w:szCs w:val="24"/>
              </w:rPr>
              <w:t xml:space="preserve">zwiększanie liczby miejsc świadczenia usług opiekuńczych świadczonych niestacjonarnie/w miejscu zamieszkania odbywa się poprzez zwiększanie liczby opiekunów świadczących usługi. </w:t>
            </w:r>
          </w:p>
          <w:p w14:paraId="6E788F27" w14:textId="21BB287D" w:rsidR="00240FF4" w:rsidRPr="002A2D07" w:rsidRDefault="00240FF4" w:rsidP="007E7EF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cstheme="minorHAnsi"/>
                <w:sz w:val="24"/>
                <w:szCs w:val="24"/>
              </w:rPr>
              <w:t xml:space="preserve">zwiększanie liczby miejsc </w:t>
            </w:r>
            <w:r>
              <w:rPr>
                <w:rFonts w:cstheme="minorHAnsi"/>
                <w:sz w:val="24"/>
                <w:szCs w:val="24"/>
              </w:rPr>
              <w:t xml:space="preserve">świadczenia usług opiekuńczych </w:t>
            </w:r>
            <w:r w:rsidRPr="002A2D07">
              <w:rPr>
                <w:rFonts w:cstheme="minorHAnsi"/>
                <w:sz w:val="24"/>
                <w:szCs w:val="24"/>
              </w:rPr>
              <w:t>w formach stacjonarnych odbywa się poprzez tworzenie miejsc:</w:t>
            </w:r>
          </w:p>
          <w:p w14:paraId="2218B86A" w14:textId="77777777" w:rsidR="00240FF4" w:rsidRDefault="00240FF4" w:rsidP="007E7EF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stałego lub </w:t>
            </w:r>
            <w:r w:rsidRPr="00FB173A">
              <w:rPr>
                <w:rFonts w:cstheme="minorHAnsi"/>
                <w:sz w:val="24"/>
                <w:szCs w:val="24"/>
              </w:rPr>
              <w:t>krótkookresowego pobytu dziennego;</w:t>
            </w:r>
          </w:p>
          <w:p w14:paraId="29678E0E" w14:textId="3933F9F0" w:rsidR="00240FF4" w:rsidRPr="002A2D07" w:rsidRDefault="00240FF4" w:rsidP="007E7EF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cstheme="minorHAnsi"/>
                <w:sz w:val="24"/>
                <w:szCs w:val="24"/>
              </w:rPr>
              <w:t>stałego lub krótko</w:t>
            </w:r>
            <w:r>
              <w:rPr>
                <w:rFonts w:cstheme="minorHAnsi"/>
                <w:sz w:val="24"/>
                <w:szCs w:val="24"/>
              </w:rPr>
              <w:t xml:space="preserve">okresowego pobytu całodobowego </w:t>
            </w:r>
            <w:r w:rsidR="009C0E9F">
              <w:rPr>
                <w:rFonts w:cstheme="minorHAnsi"/>
                <w:sz w:val="24"/>
                <w:szCs w:val="24"/>
              </w:rPr>
              <w:br/>
            </w:r>
            <w:r w:rsidRPr="002A2D07">
              <w:rPr>
                <w:rFonts w:cstheme="minorHAnsi"/>
                <w:sz w:val="24"/>
                <w:szCs w:val="24"/>
              </w:rPr>
              <w:t>w placówkach, w których są realizowane usługi społeczne świadczone w społeczności lokalnej.</w:t>
            </w:r>
          </w:p>
          <w:p w14:paraId="04C176DF" w14:textId="77777777" w:rsidR="00240FF4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72E54E2" w14:textId="1A083E03" w:rsidR="00240FF4" w:rsidRPr="00E72258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577B4DB3" w14:textId="77777777" w:rsidR="00240FF4" w:rsidRPr="00E72258" w:rsidRDefault="00240FF4" w:rsidP="007E7EF7">
            <w:pPr>
              <w:numPr>
                <w:ilvl w:val="0"/>
                <w:numId w:val="2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0609F93" w14:textId="493FBA0D" w:rsidR="00240FF4" w:rsidRPr="00E72258" w:rsidRDefault="00240FF4" w:rsidP="007E7EF7">
            <w:pPr>
              <w:numPr>
                <w:ilvl w:val="0"/>
                <w:numId w:val="2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5D69230" w14:textId="77777777" w:rsidR="00240FF4" w:rsidRPr="00E72258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lastRenderedPageBreak/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1350A4C8" w14:textId="77777777" w:rsidR="00240FF4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CF9FCF1" w14:textId="2CD17112" w:rsidR="00240FF4" w:rsidRPr="005E07B9" w:rsidRDefault="00240FF4" w:rsidP="007E7E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F7CF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5F7CF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69584E" w14:textId="77777777" w:rsidR="00240FF4" w:rsidRPr="002A5262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F7FC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40FF4" w:rsidRPr="00B36D26" w14:paraId="5C038B0D" w14:textId="76187F0B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F21B355" w14:textId="77777777" w:rsidR="00240FF4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A655B6C" w14:textId="79EB8C0A" w:rsidR="00240FF4" w:rsidRPr="009D22C9" w:rsidRDefault="00240FF4" w:rsidP="007E7EF7">
            <w:r w:rsidRPr="00E760BE">
              <w:rPr>
                <w:rFonts w:cstheme="minorHAnsi"/>
                <w:sz w:val="24"/>
                <w:szCs w:val="24"/>
              </w:rPr>
              <w:t>W ramach realizowanego projektu zostanie zapewni</w:t>
            </w:r>
            <w:r>
              <w:rPr>
                <w:rFonts w:cstheme="minorHAnsi"/>
                <w:sz w:val="24"/>
                <w:szCs w:val="24"/>
              </w:rPr>
              <w:t xml:space="preserve">ona niezastępowalność  środków </w:t>
            </w:r>
            <w:r w:rsidR="009C0E9F">
              <w:rPr>
                <w:rFonts w:cstheme="minorHAnsi"/>
                <w:sz w:val="24"/>
                <w:szCs w:val="24"/>
              </w:rPr>
              <w:br/>
            </w:r>
            <w:r w:rsidRPr="00E760BE">
              <w:rPr>
                <w:rFonts w:cstheme="minorHAnsi"/>
                <w:sz w:val="24"/>
                <w:szCs w:val="24"/>
              </w:rPr>
              <w:t>i zachowanie co najmniej dotychczasowego poziomu finansowania.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D70F59C" w14:textId="77777777" w:rsidR="00240FF4" w:rsidRPr="009D22C9" w:rsidRDefault="00240FF4" w:rsidP="007E7EF7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9D22C9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9D22C9">
              <w:rPr>
                <w:rFonts w:cstheme="minorHAnsi"/>
                <w:sz w:val="24"/>
                <w:szCs w:val="24"/>
              </w:rPr>
              <w:t xml:space="preserve">sparcie </w:t>
            </w:r>
            <w:r>
              <w:rPr>
                <w:rFonts w:cstheme="minorHAnsi"/>
                <w:sz w:val="24"/>
                <w:szCs w:val="24"/>
              </w:rPr>
              <w:t xml:space="preserve">realizowane </w:t>
            </w:r>
            <w:r w:rsidRPr="009D22C9">
              <w:rPr>
                <w:rFonts w:cstheme="minorHAnsi"/>
                <w:sz w:val="24"/>
                <w:szCs w:val="24"/>
              </w:rPr>
              <w:t>w ramach projektu nie spowoduje:</w:t>
            </w:r>
          </w:p>
          <w:p w14:paraId="418B1E10" w14:textId="27BB855D" w:rsidR="00240FF4" w:rsidRDefault="00240FF4" w:rsidP="007E7EF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9D22C9">
              <w:rPr>
                <w:rFonts w:cstheme="minorHAnsi"/>
                <w:sz w:val="24"/>
                <w:szCs w:val="24"/>
              </w:rPr>
              <w:t xml:space="preserve">zmniejszenia dotychczasowego </w:t>
            </w:r>
            <w:r>
              <w:rPr>
                <w:rFonts w:cstheme="minorHAnsi"/>
                <w:sz w:val="24"/>
                <w:szCs w:val="24"/>
              </w:rPr>
              <w:t xml:space="preserve">poziomu </w:t>
            </w:r>
            <w:r w:rsidRPr="009D22C9">
              <w:rPr>
                <w:rFonts w:cstheme="minorHAnsi"/>
                <w:sz w:val="24"/>
                <w:szCs w:val="24"/>
              </w:rPr>
              <w:t>finansowania usług asystenckich lub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D22C9">
              <w:rPr>
                <w:rFonts w:cstheme="minorHAnsi"/>
                <w:sz w:val="24"/>
                <w:szCs w:val="24"/>
              </w:rPr>
              <w:t>opiekuńczych przez beneficjenta oraz</w:t>
            </w:r>
          </w:p>
          <w:p w14:paraId="110D3517" w14:textId="5556300B" w:rsidR="00240FF4" w:rsidRDefault="00240FF4" w:rsidP="007E7EF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844328">
              <w:rPr>
                <w:rFonts w:cstheme="minorHAnsi"/>
                <w:sz w:val="24"/>
                <w:szCs w:val="24"/>
              </w:rPr>
              <w:t>zastąpienia środkami projektu dotychczasowego finansowania usług ze środków innych niż europejskie.</w:t>
            </w:r>
          </w:p>
          <w:p w14:paraId="42BA6EB3" w14:textId="77777777" w:rsidR="00240FF4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ind w:left="72"/>
              <w:rPr>
                <w:rFonts w:cstheme="minorHAnsi"/>
                <w:sz w:val="24"/>
                <w:szCs w:val="24"/>
              </w:rPr>
            </w:pPr>
          </w:p>
          <w:p w14:paraId="7ACB2C61" w14:textId="5C6846EE" w:rsidR="00240FF4" w:rsidRPr="00E72258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E72258">
              <w:rPr>
                <w:rFonts w:cstheme="minorHAnsi"/>
                <w:sz w:val="24"/>
                <w:szCs w:val="24"/>
              </w:rPr>
              <w:t xml:space="preserve">Dla kryterium przewidziano możliwość pozytywnej oceny </w:t>
            </w:r>
            <w:r w:rsidR="009C0E9F">
              <w:rPr>
                <w:rFonts w:cstheme="minorHAnsi"/>
                <w:sz w:val="24"/>
                <w:szCs w:val="24"/>
              </w:rPr>
              <w:br/>
            </w:r>
            <w:r w:rsidRPr="00E72258">
              <w:rPr>
                <w:rFonts w:cstheme="minorHAnsi"/>
                <w:sz w:val="24"/>
                <w:szCs w:val="24"/>
              </w:rPr>
              <w:t>z zastrzeżeniem:</w:t>
            </w:r>
          </w:p>
          <w:p w14:paraId="5F728404" w14:textId="77777777" w:rsidR="00240FF4" w:rsidRPr="00E72258" w:rsidRDefault="00240FF4" w:rsidP="007E7EF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258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73F742E" w14:textId="2775F67F" w:rsidR="00240FF4" w:rsidRPr="00E72258" w:rsidRDefault="00240FF4" w:rsidP="007E7EF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258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858E3AC" w14:textId="77777777" w:rsidR="00240FF4" w:rsidRPr="00E72258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E72258">
              <w:rPr>
                <w:rFonts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3BA8F2B2" w14:textId="77777777" w:rsidR="00240FF4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5359D7A" w14:textId="737E3E66" w:rsidR="00240FF4" w:rsidRPr="00844328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844328">
              <w:rPr>
                <w:rFonts w:cstheme="minorHAnsi"/>
                <w:sz w:val="24"/>
                <w:szCs w:val="24"/>
              </w:rPr>
              <w:t>Kryterium jest weryfikowan</w:t>
            </w:r>
            <w:r>
              <w:rPr>
                <w:rFonts w:cstheme="minorHAnsi"/>
                <w:sz w:val="24"/>
                <w:szCs w:val="24"/>
              </w:rPr>
              <w:t xml:space="preserve">e na podstawie zapisów wniosku </w:t>
            </w:r>
            <w:r w:rsidR="009C0E9F">
              <w:rPr>
                <w:rFonts w:cstheme="minorHAnsi"/>
                <w:sz w:val="24"/>
                <w:szCs w:val="24"/>
              </w:rPr>
              <w:br/>
            </w:r>
            <w:r w:rsidRPr="00844328">
              <w:rPr>
                <w:rFonts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E6F9A1" w14:textId="77777777" w:rsidR="00240FF4" w:rsidRPr="00AF7FC1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40FF4" w:rsidRPr="00B36D26" w14:paraId="7918D5B9" w14:textId="2A0A99DE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E85D33B" w14:textId="6F3FB89B" w:rsidR="00240FF4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F055A5F" w14:textId="090D9A9F" w:rsidR="00240FF4" w:rsidRPr="00D25E84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FF6485">
              <w:rPr>
                <w:rFonts w:cstheme="minorHAnsi"/>
                <w:sz w:val="24"/>
                <w:szCs w:val="24"/>
              </w:rPr>
              <w:t>inansowan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 projekcie </w:t>
            </w:r>
            <w:r w:rsidRPr="00FF6485">
              <w:rPr>
                <w:rFonts w:cstheme="minorHAnsi"/>
                <w:sz w:val="24"/>
                <w:szCs w:val="24"/>
              </w:rPr>
              <w:t>leczeni</w:t>
            </w:r>
            <w:r>
              <w:rPr>
                <w:rFonts w:cstheme="minorHAnsi"/>
                <w:sz w:val="24"/>
                <w:szCs w:val="24"/>
              </w:rPr>
              <w:t>e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 w:rsidR="009C0E9F">
              <w:rPr>
                <w:rFonts w:cstheme="minorHAnsi"/>
                <w:sz w:val="24"/>
                <w:szCs w:val="24"/>
              </w:rPr>
              <w:br/>
            </w:r>
            <w:r w:rsidRPr="00FF6485">
              <w:rPr>
                <w:rFonts w:cstheme="minorHAnsi"/>
                <w:sz w:val="24"/>
                <w:szCs w:val="24"/>
              </w:rPr>
              <w:t xml:space="preserve">w </w:t>
            </w:r>
            <w:r>
              <w:rPr>
                <w:rFonts w:cstheme="minorHAnsi"/>
                <w:sz w:val="24"/>
                <w:szCs w:val="24"/>
              </w:rPr>
              <w:t>ramach</w:t>
            </w:r>
            <w:r w:rsidRPr="00FF6485">
              <w:rPr>
                <w:rFonts w:cstheme="minorHAnsi"/>
                <w:sz w:val="24"/>
                <w:szCs w:val="24"/>
              </w:rPr>
              <w:t xml:space="preserve"> opieki długoterminowej </w:t>
            </w:r>
            <w:r>
              <w:rPr>
                <w:rFonts w:cstheme="minorHAnsi"/>
                <w:sz w:val="24"/>
                <w:szCs w:val="24"/>
              </w:rPr>
              <w:t>stanowi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jedynie wsparcie towarzyszące i jest elementem kompleksowego projektu dotyczącego usług społecznych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C0E9F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(jeśli dotyczy)</w:t>
            </w:r>
            <w:r w:rsidRPr="00FF648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CC84C70" w14:textId="4D2CCE35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F6485">
              <w:rPr>
                <w:rFonts w:eastAsia="Calibri" w:cstheme="minorHAnsi"/>
                <w:sz w:val="24"/>
                <w:szCs w:val="24"/>
              </w:rPr>
              <w:t>Sprawdza się,</w:t>
            </w:r>
            <w:r>
              <w:rPr>
                <w:rFonts w:eastAsia="Calibri" w:cstheme="minorHAnsi"/>
                <w:sz w:val="24"/>
                <w:szCs w:val="24"/>
              </w:rPr>
              <w:t xml:space="preserve"> czy finansowane w projekcie leczenie w ramach opieki długoterminowej (zgodnie z zakresem usług wskazanych w regulaminie wyboru projektów) </w:t>
            </w:r>
            <w:r w:rsidRPr="00FF6485">
              <w:rPr>
                <w:rFonts w:eastAsia="Calibri" w:cstheme="minorHAnsi"/>
                <w:sz w:val="24"/>
                <w:szCs w:val="24"/>
              </w:rPr>
              <w:t>stanowi element kompleksowego projektu dotyczącego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społecznych oraz czy działania te nie przekraczają procentowego limitu wskazanego w regulaminie wyboru projektów.</w:t>
            </w:r>
          </w:p>
          <w:p w14:paraId="180906F4" w14:textId="77777777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BA2CB66" w14:textId="4AEFAA89" w:rsidR="00240FF4" w:rsidRPr="00E72258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5F61F0CE" w14:textId="77777777" w:rsidR="00240FF4" w:rsidRPr="00E72258" w:rsidRDefault="00240FF4" w:rsidP="007E7EF7">
            <w:pPr>
              <w:numPr>
                <w:ilvl w:val="0"/>
                <w:numId w:val="31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B5FE647" w14:textId="676E1718" w:rsidR="00240FF4" w:rsidRPr="00E72258" w:rsidRDefault="00240FF4" w:rsidP="007E7EF7">
            <w:pPr>
              <w:numPr>
                <w:ilvl w:val="0"/>
                <w:numId w:val="31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9120AA9" w14:textId="77777777" w:rsidR="00240FF4" w:rsidRPr="00E72258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0B2957A2" w14:textId="77777777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B68D1DD" w14:textId="69F17BC8" w:rsidR="00240FF4" w:rsidRPr="00D25E8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F6485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e na podstawie zapisów wniosku </w:t>
            </w:r>
            <w:r w:rsidR="009C0E9F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FF6485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4805F2" w14:textId="243DE13E" w:rsidR="00240FF4" w:rsidRPr="008E1F79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D7DC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40FF4" w:rsidRPr="00B36D26" w14:paraId="638DC505" w14:textId="4FBE1288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406CABE" w14:textId="0CD15D5D" w:rsidR="00240FF4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9CB250" w14:textId="4805E8C3" w:rsidR="00240FF4" w:rsidRPr="00D25E84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</w:t>
            </w:r>
            <w:r w:rsidRPr="008158D0">
              <w:rPr>
                <w:rFonts w:cstheme="minorHAnsi"/>
                <w:sz w:val="24"/>
                <w:szCs w:val="24"/>
              </w:rPr>
              <w:t>zależności od indywidualnych potrzeb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56B7C">
              <w:rPr>
                <w:rFonts w:cstheme="minorHAnsi"/>
                <w:sz w:val="24"/>
                <w:szCs w:val="24"/>
              </w:rPr>
              <w:t xml:space="preserve">zostanie zapewnione wsparcie </w:t>
            </w:r>
            <w:r>
              <w:rPr>
                <w:rFonts w:cstheme="minorHAnsi"/>
                <w:sz w:val="24"/>
                <w:szCs w:val="24"/>
              </w:rPr>
              <w:t xml:space="preserve"> dla</w:t>
            </w:r>
            <w:r w:rsidRPr="00456B7C">
              <w:rPr>
                <w:rFonts w:cstheme="minorHAnsi"/>
                <w:sz w:val="24"/>
                <w:szCs w:val="24"/>
              </w:rPr>
              <w:t xml:space="preserve"> osób wykluczonych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56B7C">
              <w:rPr>
                <w:rFonts w:cstheme="minorHAnsi"/>
                <w:sz w:val="24"/>
                <w:szCs w:val="24"/>
              </w:rPr>
              <w:t>komunikacyjnie.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542D03C" w14:textId="15CBD70E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w </w:t>
            </w:r>
            <w:r w:rsidRPr="008158D0">
              <w:rPr>
                <w:rFonts w:eastAsia="Calibri" w:cstheme="minorHAnsi"/>
                <w:sz w:val="24"/>
                <w:szCs w:val="24"/>
              </w:rPr>
              <w:t>zależności od indywidualnych potrzeb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zostanie zapewnione wsparcie </w:t>
            </w:r>
            <w:r>
              <w:rPr>
                <w:rFonts w:eastAsia="Calibri" w:cstheme="minorHAnsi"/>
                <w:sz w:val="24"/>
                <w:szCs w:val="24"/>
              </w:rPr>
              <w:t xml:space="preserve"> dla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osób wykluczonych komunikacyjnie np. dowóz do miejsc świadczenia usług osobie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56B7C">
              <w:rPr>
                <w:rFonts w:eastAsia="Calibri" w:cstheme="minorHAnsi"/>
                <w:sz w:val="24"/>
                <w:szCs w:val="24"/>
              </w:rPr>
              <w:t>z miejscowości, w której nie funkcjonuje lub funkcjonuje w ograniczonym zakresie transport zbiorowy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56B7C">
              <w:rPr>
                <w:rFonts w:eastAsia="Calibri" w:cstheme="minorHAnsi"/>
                <w:sz w:val="24"/>
                <w:szCs w:val="24"/>
              </w:rPr>
              <w:t>publiczny/niepubliczny.</w:t>
            </w:r>
          </w:p>
          <w:p w14:paraId="0F3B52F6" w14:textId="77777777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E5C4F1D" w14:textId="25BF4EEB" w:rsidR="00240FF4" w:rsidRPr="00E72258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653D784" w14:textId="77777777" w:rsidR="00240FF4" w:rsidRPr="00E72258" w:rsidRDefault="00240FF4" w:rsidP="007E7EF7">
            <w:pPr>
              <w:numPr>
                <w:ilvl w:val="0"/>
                <w:numId w:val="32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797F9D78" w14:textId="37434B30" w:rsidR="00240FF4" w:rsidRPr="00E72258" w:rsidRDefault="00240FF4" w:rsidP="007E7EF7">
            <w:pPr>
              <w:numPr>
                <w:ilvl w:val="0"/>
                <w:numId w:val="32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4EF7560B" w14:textId="5289D04F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5C4BDD48" w14:textId="77777777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D71985B" w14:textId="2BA844A9" w:rsidR="00240FF4" w:rsidRPr="00D25E8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Kryterium jest weryfikowane na podstawie zapisów wniosku </w:t>
            </w:r>
            <w:r w:rsidR="009C0E9F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EEA71C" w14:textId="44AF1908" w:rsidR="00240FF4" w:rsidRPr="008E1F79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40FF4" w:rsidRPr="00B36D26" w14:paraId="659AA11E" w14:textId="40BBE737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191C2F6" w14:textId="56F76D75" w:rsidR="00240FF4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FF11674" w14:textId="715EC129" w:rsidR="00240FF4" w:rsidRPr="00D25E84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Pr="00FE6E60">
              <w:rPr>
                <w:rFonts w:cstheme="minorHAnsi"/>
                <w:sz w:val="24"/>
                <w:szCs w:val="24"/>
              </w:rPr>
              <w:t xml:space="preserve"> przypadku świadczenia usług </w:t>
            </w:r>
            <w:r w:rsidR="009C0E9F">
              <w:rPr>
                <w:rFonts w:cstheme="minorHAnsi"/>
                <w:sz w:val="24"/>
                <w:szCs w:val="24"/>
              </w:rPr>
              <w:br/>
            </w:r>
            <w:r w:rsidRPr="00FE6E60">
              <w:rPr>
                <w:rFonts w:cstheme="minorHAnsi"/>
                <w:sz w:val="24"/>
                <w:szCs w:val="24"/>
              </w:rPr>
              <w:t>w placówce zapewniającej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>całodobową opiekę, nie jest ona zlokalizowana na nieruchomości, na której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>znajduje się inna placówka świadcząca opiekę instytucjonalną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  <w:t>(jeśli dotyczy)</w:t>
            </w:r>
            <w:r w:rsidRPr="00FE6E60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ED256CA" w14:textId="4269A2BB" w:rsidR="00240FF4" w:rsidRDefault="00240FF4" w:rsidP="009F051A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>
              <w:rPr>
                <w:rFonts w:eastAsia="Calibri" w:cstheme="minorHAnsi"/>
                <w:sz w:val="24"/>
                <w:szCs w:val="24"/>
              </w:rPr>
              <w:t xml:space="preserve"> w</w:t>
            </w:r>
            <w:r w:rsidRPr="00FE6E60">
              <w:rPr>
                <w:rFonts w:eastAsia="Calibri" w:cstheme="minorHAnsi"/>
                <w:sz w:val="24"/>
                <w:szCs w:val="24"/>
              </w:rPr>
              <w:t xml:space="preserve"> przypadku świadczenia usług w placówce zapewniającej całodobową opiekę</w:t>
            </w:r>
            <w:r>
              <w:rPr>
                <w:rFonts w:eastAsia="Calibri" w:cstheme="minorHAnsi"/>
                <w:sz w:val="24"/>
                <w:szCs w:val="24"/>
              </w:rPr>
              <w:t xml:space="preserve"> (w formie zdeinstytucjonalizowanej tj. w której liczba miejsc pobytu całodobowego nie przekracza 8 osób)</w:t>
            </w:r>
            <w:r w:rsidRPr="00FE6E60">
              <w:rPr>
                <w:rFonts w:eastAsia="Calibri" w:cstheme="minorHAnsi"/>
                <w:sz w:val="24"/>
                <w:szCs w:val="24"/>
              </w:rPr>
              <w:t>, nie jest ona zlokalizowana na nieruchomości, na której znajduje się inna placówka świadcząca opiekę instytucjonalną.</w:t>
            </w:r>
          </w:p>
          <w:p w14:paraId="01FF12A3" w14:textId="77777777" w:rsidR="00240FF4" w:rsidRDefault="00240FF4" w:rsidP="009F051A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85AC29E" w14:textId="77777777" w:rsidR="00240FF4" w:rsidRDefault="00240FF4" w:rsidP="009F051A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A48012F" w14:textId="5B2543D2" w:rsidR="00240FF4" w:rsidRPr="00E72258" w:rsidRDefault="00240FF4" w:rsidP="009F051A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17624C42" w14:textId="77777777" w:rsidR="00240FF4" w:rsidRPr="00E72258" w:rsidRDefault="00240FF4" w:rsidP="009F051A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1142DD5" w14:textId="3FA7A7EE" w:rsidR="00240FF4" w:rsidRPr="00E72258" w:rsidRDefault="00240FF4" w:rsidP="009F051A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C8D2251" w14:textId="088AF9B6" w:rsidR="00240FF4" w:rsidRDefault="00240FF4" w:rsidP="009F051A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667CBC86" w14:textId="77777777" w:rsidR="00240FF4" w:rsidRDefault="00240FF4" w:rsidP="009F051A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EF75E19" w14:textId="1DE22ABB" w:rsidR="00240FF4" w:rsidRPr="00D25E84" w:rsidRDefault="00240FF4" w:rsidP="009F051A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Kryterium jest weryfikowane na podstawie zapisów wniosku </w:t>
            </w:r>
            <w:r w:rsidR="009C0E9F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E1A598" w14:textId="4F84146D" w:rsidR="00240FF4" w:rsidRPr="008E1F79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D7DC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40FF4" w:rsidRPr="00B36D26" w14:paraId="622C3F4E" w14:textId="7B24AF02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6E7858" w14:textId="0A288128" w:rsidR="00240FF4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0BB6CA" w14:textId="088E1689" w:rsidR="00240FF4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przypadku realizacji działań pozwalających na rozszerzenie oferty placówek instytucjonalnych </w:t>
            </w:r>
            <w:r w:rsidR="009C0E9F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o prowadzenie usług świadczonych </w:t>
            </w:r>
            <w:r>
              <w:rPr>
                <w:rFonts w:cstheme="minorHAnsi"/>
                <w:sz w:val="24"/>
                <w:szCs w:val="24"/>
              </w:rPr>
              <w:br/>
              <w:t xml:space="preserve">w społeczności lokalnej zapewnia się rozdzielność operacyjną oraz finansową od podstawowej działalności placówki realizującej wsparcie. 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19D58CC" w14:textId="41BC557F" w:rsidR="00240FF4" w:rsidRPr="00F85D1B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85D1B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F85D1B">
              <w:rPr>
                <w:rFonts w:eastAsia="Calibri" w:cstheme="minorHAnsi"/>
                <w:sz w:val="24"/>
                <w:szCs w:val="24"/>
              </w:rPr>
              <w:t xml:space="preserve"> przypadku </w:t>
            </w:r>
            <w:r>
              <w:rPr>
                <w:rFonts w:eastAsia="Calibri" w:cstheme="minorHAnsi"/>
                <w:sz w:val="24"/>
                <w:szCs w:val="24"/>
              </w:rPr>
              <w:t>realizacji</w:t>
            </w:r>
            <w:r w:rsidRPr="00F85D1B">
              <w:rPr>
                <w:rFonts w:eastAsia="Calibri" w:cstheme="minorHAnsi"/>
                <w:sz w:val="24"/>
                <w:szCs w:val="24"/>
              </w:rPr>
              <w:t xml:space="preserve"> działań pozwalających na rozszerzenie oferty placówek instytucjonalnych o prowadzenie usług świadczonych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F85D1B">
              <w:rPr>
                <w:rFonts w:eastAsia="Calibri" w:cstheme="minorHAnsi"/>
                <w:sz w:val="24"/>
                <w:szCs w:val="24"/>
              </w:rPr>
              <w:t xml:space="preserve">w społeczności lokalnej zapewnia się rozdzielność operacyjną oraz finansową od podstawowej działalności placówki realizującej wsparcie. </w:t>
            </w:r>
          </w:p>
          <w:p w14:paraId="697C373A" w14:textId="77777777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D3E6140" w14:textId="4E034E00" w:rsidR="00240FF4" w:rsidRPr="00E72258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4D25ABB1" w14:textId="77777777" w:rsidR="00240FF4" w:rsidRPr="00E72258" w:rsidRDefault="00240FF4" w:rsidP="007E7EF7">
            <w:pPr>
              <w:numPr>
                <w:ilvl w:val="0"/>
                <w:numId w:val="4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9387E2B" w14:textId="6FD433BC" w:rsidR="00240FF4" w:rsidRPr="00E72258" w:rsidRDefault="00240FF4" w:rsidP="007E7EF7">
            <w:pPr>
              <w:numPr>
                <w:ilvl w:val="0"/>
                <w:numId w:val="4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474CFB6E" w14:textId="77777777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6F56938F" w14:textId="77777777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6702FBC" w14:textId="3AD1960E" w:rsidR="00240FF4" w:rsidRPr="00FE6E60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="009C0E9F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E41CA8" w14:textId="1D34CE55" w:rsidR="00240FF4" w:rsidRPr="002D7DC0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94D91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240FF4" w:rsidRPr="00B36D26" w14:paraId="247DF51B" w14:textId="3BEC1AA0" w:rsidTr="009049A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8A5FB2E" w14:textId="444B3CCD" w:rsidR="00240FF4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2A1BA7C" w14:textId="786D2D15" w:rsidR="00240FF4" w:rsidRPr="00D25E84" w:rsidRDefault="00240FF4" w:rsidP="007E7E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FE6E60">
              <w:rPr>
                <w:rFonts w:cstheme="minorHAnsi"/>
                <w:sz w:val="24"/>
                <w:szCs w:val="24"/>
              </w:rPr>
              <w:t>sługi opiekuńcze są świadczone dla osób potrzebujących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 xml:space="preserve">wsparcia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E6E60">
              <w:rPr>
                <w:rFonts w:cstheme="minorHAnsi"/>
                <w:sz w:val="24"/>
                <w:szCs w:val="24"/>
              </w:rPr>
              <w:t>w codziennym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 xml:space="preserve">funkcjonowaniu, </w:t>
            </w:r>
            <w:r w:rsidR="009C0E9F">
              <w:rPr>
                <w:rFonts w:cstheme="minorHAnsi"/>
                <w:sz w:val="24"/>
                <w:szCs w:val="24"/>
              </w:rPr>
              <w:br/>
            </w:r>
            <w:r w:rsidRPr="00FE6E60">
              <w:rPr>
                <w:rFonts w:cstheme="minorHAnsi"/>
                <w:sz w:val="24"/>
                <w:szCs w:val="24"/>
              </w:rPr>
              <w:t xml:space="preserve">a usługi asystenckie </w:t>
            </w:r>
            <w:r w:rsidRPr="00FD477C">
              <w:rPr>
                <w:rFonts w:cstheme="minorHAnsi"/>
                <w:sz w:val="24"/>
                <w:szCs w:val="24"/>
              </w:rPr>
              <w:t>(jeśli dotyczy)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E6E60">
              <w:rPr>
                <w:rFonts w:cstheme="minorHAnsi"/>
                <w:sz w:val="24"/>
                <w:szCs w:val="24"/>
              </w:rPr>
              <w:t>w szczególności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 xml:space="preserve">dla osób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E6E60">
              <w:rPr>
                <w:rFonts w:cstheme="minorHAnsi"/>
                <w:sz w:val="24"/>
                <w:szCs w:val="24"/>
              </w:rPr>
              <w:t>z niepełnosprawnościami.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591C8C2" w14:textId="15765A26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>
              <w:rPr>
                <w:rFonts w:eastAsia="Calibri" w:cstheme="minorHAnsi"/>
                <w:sz w:val="24"/>
                <w:szCs w:val="24"/>
              </w:rPr>
              <w:t xml:space="preserve"> u</w:t>
            </w:r>
            <w:r w:rsidRPr="00FE6E60">
              <w:rPr>
                <w:rFonts w:eastAsia="Calibri" w:cstheme="minorHAnsi"/>
                <w:sz w:val="24"/>
                <w:szCs w:val="24"/>
              </w:rPr>
              <w:t xml:space="preserve">sługi opiekuńcze są świadczone dla osób potrzebujących wsparcia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FE6E60">
              <w:rPr>
                <w:rFonts w:eastAsia="Calibri" w:cstheme="minorHAnsi"/>
                <w:sz w:val="24"/>
                <w:szCs w:val="24"/>
              </w:rPr>
              <w:t>w codziennym funkcjonowaniu, a usługi asystenckie w szczególności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FE6E60">
              <w:rPr>
                <w:rFonts w:eastAsia="Calibri" w:cstheme="minorHAnsi"/>
                <w:sz w:val="24"/>
                <w:szCs w:val="24"/>
              </w:rPr>
              <w:t>dla osób z niepełnosprawnościami.</w:t>
            </w:r>
          </w:p>
          <w:p w14:paraId="14CF7BBE" w14:textId="77777777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F57520F" w14:textId="77777777" w:rsidR="00240FF4" w:rsidRPr="00FD477C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D477C">
              <w:rPr>
                <w:rFonts w:eastAsia="Calibri" w:cstheme="minorHAnsi"/>
                <w:sz w:val="24"/>
                <w:szCs w:val="24"/>
              </w:rPr>
              <w:t>Osoba potrzebująca wsparcia w codziennym funkcjonowaniu, to osoba, która ze względu na wiek, stan zdrowia lub niepełnosprawność wymaga opieki lub wsparcia w związku z niemożnością samodzielnego wykonywania co najmniej jednej z podstawowych czynności dnia codziennego.</w:t>
            </w:r>
          </w:p>
          <w:p w14:paraId="680160A4" w14:textId="0E6E5AAB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D477C">
              <w:rPr>
                <w:rFonts w:eastAsia="Calibri" w:cstheme="minorHAnsi"/>
                <w:sz w:val="24"/>
                <w:szCs w:val="24"/>
              </w:rPr>
              <w:t xml:space="preserve">Do oceny stopnia samodzielności fizycznej stosowana jest skala Barthel. Bierze się w niej pod uwagę podstawowe czynności dnia codziennego takie jak: spożywanie posiłków, przemieszczanie się z łóżka na krzesło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FD477C">
              <w:rPr>
                <w:rFonts w:eastAsia="Calibri" w:cstheme="minorHAnsi"/>
                <w:sz w:val="24"/>
                <w:szCs w:val="24"/>
              </w:rPr>
              <w:t xml:space="preserve">i z powrotem, siadanie, utrzymanie higieny osobistej, korzystanie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FD477C">
              <w:rPr>
                <w:rFonts w:eastAsia="Calibri" w:cstheme="minorHAnsi"/>
                <w:sz w:val="24"/>
                <w:szCs w:val="24"/>
              </w:rPr>
              <w:t xml:space="preserve">z toalety, mycie, kąpiel całego ciała, poruszanie się po powierzchniach płaskich, wchodzenie i schodzenie po schodach, ubieranie się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FD477C">
              <w:rPr>
                <w:rFonts w:eastAsia="Calibri" w:cstheme="minorHAnsi"/>
                <w:sz w:val="24"/>
                <w:szCs w:val="24"/>
              </w:rPr>
              <w:t>i rozbieranie oraz kontrolowanie czynności fizjologicznych. Do projektu będą kwalifikowane osoby, które otrzymały od 0 do 80 punktów wg skali Barthel.</w:t>
            </w:r>
          </w:p>
          <w:p w14:paraId="5583F4C3" w14:textId="77777777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BFB2B99" w14:textId="3A98FAE2" w:rsidR="00240FF4" w:rsidRPr="00E72258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C0E9F"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3DC43EEF" w14:textId="77777777" w:rsidR="00240FF4" w:rsidRPr="00E72258" w:rsidRDefault="00240FF4" w:rsidP="007E7EF7">
            <w:pPr>
              <w:numPr>
                <w:ilvl w:val="0"/>
                <w:numId w:val="34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2CAF3310" w14:textId="19DD82C0" w:rsidR="00240FF4" w:rsidRPr="00E72258" w:rsidRDefault="00240FF4" w:rsidP="007E7EF7">
            <w:pPr>
              <w:numPr>
                <w:ilvl w:val="0"/>
                <w:numId w:val="34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846B74A" w14:textId="77777777" w:rsidR="00240FF4" w:rsidRPr="00E72258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2F9D9050" w14:textId="77777777" w:rsidR="00240FF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17C1407" w14:textId="61EDC0A3" w:rsidR="00240FF4" w:rsidRPr="00D25E84" w:rsidRDefault="00240FF4" w:rsidP="007E7E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="009C0E9F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194522" w14:textId="3DDF0F6D" w:rsidR="00240FF4" w:rsidRPr="008E1F79" w:rsidRDefault="00240FF4" w:rsidP="007E7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2B70E03C" w14:textId="77777777" w:rsidR="00FD32E3" w:rsidRDefault="00FD32E3" w:rsidP="00FD32E3"/>
    <w:tbl>
      <w:tblPr>
        <w:tblW w:w="14176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827"/>
        <w:gridCol w:w="7938"/>
        <w:gridCol w:w="709"/>
        <w:gridCol w:w="1134"/>
      </w:tblGrid>
      <w:tr w:rsidR="00240FF4" w:rsidRPr="00CB56EC" w14:paraId="6ECF0898" w14:textId="35C768AE" w:rsidTr="00004D35">
        <w:trPr>
          <w:trHeight w:val="255"/>
          <w:tblHeader/>
        </w:trPr>
        <w:tc>
          <w:tcPr>
            <w:tcW w:w="14176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/>
            <w:noWrap/>
            <w:vAlign w:val="center"/>
            <w:hideMark/>
          </w:tcPr>
          <w:p w14:paraId="1FE07EBD" w14:textId="77777777" w:rsidR="00240FF4" w:rsidRPr="00CB56EC" w:rsidRDefault="00240FF4" w:rsidP="00CB56E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</w:p>
        </w:tc>
      </w:tr>
      <w:tr w:rsidR="00240FF4" w:rsidRPr="00CB56EC" w14:paraId="349331A5" w14:textId="46919E3A" w:rsidTr="00004D35">
        <w:trPr>
          <w:trHeight w:val="255"/>
          <w:tblHeader/>
        </w:trPr>
        <w:tc>
          <w:tcPr>
            <w:tcW w:w="568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789AE86" w14:textId="77777777" w:rsidR="00240FF4" w:rsidRPr="00CB56EC" w:rsidRDefault="00240FF4" w:rsidP="00CB56E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827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7F91589" w14:textId="77777777" w:rsidR="00240FF4" w:rsidRPr="00CB56EC" w:rsidRDefault="00240FF4" w:rsidP="00CB56E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938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49BBEDDA" w14:textId="77777777" w:rsidR="00240FF4" w:rsidRPr="00CB56EC" w:rsidRDefault="00240FF4" w:rsidP="00CB56E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84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49A0B02B" w14:textId="77777777" w:rsidR="00240FF4" w:rsidRPr="00CB56EC" w:rsidRDefault="00240FF4" w:rsidP="00CB56E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240FF4" w:rsidRPr="00CB56EC" w14:paraId="5F336289" w14:textId="6E40C5EC" w:rsidTr="00004D35">
        <w:trPr>
          <w:trHeight w:val="255"/>
          <w:tblHeader/>
        </w:trPr>
        <w:tc>
          <w:tcPr>
            <w:tcW w:w="568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DE4607C" w14:textId="77777777" w:rsidR="00240FF4" w:rsidRPr="00CB56EC" w:rsidRDefault="00240FF4" w:rsidP="00D06489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D562AD9" w14:textId="77777777" w:rsidR="00240FF4" w:rsidRPr="00CB56EC" w:rsidRDefault="00240FF4" w:rsidP="00D06489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7938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DB68A58" w14:textId="77777777" w:rsidR="00240FF4" w:rsidRPr="00CB56EC" w:rsidRDefault="00240FF4" w:rsidP="00D06489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1EE61EB3" w14:textId="77777777" w:rsidR="00240FF4" w:rsidRPr="00CB56EC" w:rsidRDefault="00240FF4" w:rsidP="00D0648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1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7D346C80" w14:textId="77777777" w:rsidR="00240FF4" w:rsidRPr="00CB56EC" w:rsidRDefault="00240FF4" w:rsidP="00D0648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240FF4" w:rsidRPr="00CB56EC" w14:paraId="470568CD" w14:textId="0297F015" w:rsidTr="00004D35">
        <w:trPr>
          <w:trHeight w:val="249"/>
          <w:tblHeader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noWrap/>
            <w:vAlign w:val="center"/>
            <w:hideMark/>
          </w:tcPr>
          <w:p w14:paraId="5157FB4F" w14:textId="77777777" w:rsidR="00240FF4" w:rsidRPr="00CB56EC" w:rsidRDefault="00240FF4" w:rsidP="00D0648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noWrap/>
            <w:vAlign w:val="center"/>
            <w:hideMark/>
          </w:tcPr>
          <w:p w14:paraId="3750E1DD" w14:textId="77777777" w:rsidR="00240FF4" w:rsidRPr="00CB56EC" w:rsidRDefault="00240FF4" w:rsidP="00D0648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34F59ECC" w14:textId="77777777" w:rsidR="00240FF4" w:rsidRPr="00CB56EC" w:rsidRDefault="00240FF4" w:rsidP="00D0648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4DD9C4D6" w14:textId="77777777" w:rsidR="00240FF4" w:rsidRPr="00CB56EC" w:rsidRDefault="00240FF4" w:rsidP="00D0648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36611F95" w14:textId="77777777" w:rsidR="00240FF4" w:rsidRPr="00CB56EC" w:rsidRDefault="00240FF4" w:rsidP="00D0648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5</w:t>
            </w:r>
          </w:p>
        </w:tc>
      </w:tr>
      <w:tr w:rsidR="00240FF4" w:rsidRPr="00CB56EC" w14:paraId="4B65ADE8" w14:textId="0F75C322" w:rsidTr="00004D35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359259DD" w14:textId="77777777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Hlk140045887"/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4A8E4183" w14:textId="0ECCAFF9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Projekt skierowany do osób fizycznych mieszkających </w:t>
            </w:r>
            <w:r w:rsidR="00004D35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w rozumieniu Kodeksu Cywilnego i/lub pracujących i/lub uczących się na Obszarze Strategicznej Interwencji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(OSI) wskazanym w Krajowej Strategii Rozwoju Regionalnego (KSRR),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br/>
              <w:t>tj. miast średnich tracących funkcje społeczno-gospodarcze i/lub obszarów zagrożonych trwałą marginalizacją.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740A57" w14:textId="5D87A5EB" w:rsidR="00240FF4" w:rsidRPr="00CB56EC" w:rsidRDefault="00240FF4" w:rsidP="00CB56EC">
            <w:pPr>
              <w:tabs>
                <w:tab w:val="left" w:pos="502"/>
              </w:tabs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color w:val="002060"/>
                <w:sz w:val="24"/>
                <w:szCs w:val="24"/>
              </w:rPr>
              <w:lastRenderedPageBreak/>
              <w:t xml:space="preserve">W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kryterium bada się czy projekt skierowany jest do osób fizycznych mieszkających w rozumieniu Kodeksu Cywilnego i/lub pracujących i/lub uczących się na terenie miast średnich tracących funkcje społeczno-gospodarcze i/lub na terenie obszarów zagrożonych trwałą marginalizacją. Obszary Strategicznej Interwencji w województwie opolskim to:</w:t>
            </w:r>
          </w:p>
          <w:p w14:paraId="54BD9DF2" w14:textId="77777777" w:rsidR="00240FF4" w:rsidRPr="00CB56EC" w:rsidRDefault="00240FF4" w:rsidP="00CB56EC">
            <w:pPr>
              <w:numPr>
                <w:ilvl w:val="0"/>
                <w:numId w:val="22"/>
              </w:numPr>
              <w:spacing w:after="0" w:line="276" w:lineRule="auto"/>
              <w:ind w:left="781" w:hanging="42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Miasta średnie tracące funkcje społeczno – gospodarcze – 8 miast: Brzeg, Kędzierzyn – Koźle, Kluczbork, Krapkowice, Namysłów, Nysa, Prudnik, Strzelce Opolskie,</w:t>
            </w:r>
          </w:p>
          <w:p w14:paraId="09612DCD" w14:textId="77777777" w:rsidR="00240FF4" w:rsidRPr="00CB56EC" w:rsidRDefault="00240FF4" w:rsidP="00CB56EC">
            <w:pPr>
              <w:numPr>
                <w:ilvl w:val="0"/>
                <w:numId w:val="22"/>
              </w:numPr>
              <w:spacing w:after="0" w:line="276" w:lineRule="auto"/>
              <w:ind w:left="781" w:hanging="42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7026BFA0" w14:textId="77777777" w:rsidR="00240FF4" w:rsidRPr="00CB56EC" w:rsidRDefault="00240FF4" w:rsidP="00CB56EC">
            <w:pPr>
              <w:spacing w:after="0" w:line="276" w:lineRule="auto"/>
              <w:ind w:left="78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925922" w14:textId="15686881" w:rsidR="00240FF4" w:rsidRPr="00CB56EC" w:rsidRDefault="00240FF4" w:rsidP="00CB56EC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0 pkt -  osoby fizyczne mieszkające w rozumieniu Kodeksu Cywilnego i/lub pracujące i/lub uczące się na terenie miast średnich tracących funkcje społeczno-gospodarcze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i/lub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obszarów zagrożonych trwałą marginalizacją stanowią mniej niż 10 % grupy docelowej w projekcie;</w:t>
            </w:r>
          </w:p>
          <w:p w14:paraId="1E723882" w14:textId="37F506A2" w:rsidR="00240FF4" w:rsidRPr="00CB56EC" w:rsidRDefault="00240FF4" w:rsidP="00CB56EC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2 pkt -  osoby fizyczne mieszkające w rozumieniu Kodeksu Cywilnego i/lub pracujące i/lub uczące się na terenie miast średnich tracących funkcje społeczno-gospodarcze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i/lub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obszarów zagrożonych trwałą marginalizacją stanowią od 10 % do 20 % włącznie grupy docelowej </w:t>
            </w:r>
            <w:r w:rsidR="00004D35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projekcie;</w:t>
            </w:r>
          </w:p>
          <w:p w14:paraId="1EEE8DD3" w14:textId="357FEAD1" w:rsidR="00240FF4" w:rsidRPr="00CB56EC" w:rsidRDefault="00240FF4" w:rsidP="00CB56EC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3 pkt -  osoby fizyczne mieszkające w rozumieniu Kodeksu Cywilnego i/lub pracujące i/lub uczące się na terenie miast średnich tracących funkcje społeczno-gospodarcze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i/lub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obszarów zagrożonych trwałą marginalizacją stanowią więcej niż 20 % grupy docelowej w projekcie.</w:t>
            </w:r>
          </w:p>
          <w:p w14:paraId="40C38CC7" w14:textId="77777777" w:rsidR="00240FF4" w:rsidRPr="00CB56EC" w:rsidRDefault="00240FF4" w:rsidP="00CB56EC">
            <w:pPr>
              <w:tabs>
                <w:tab w:val="left" w:pos="502"/>
              </w:tabs>
              <w:spacing w:after="0" w:line="276" w:lineRule="auto"/>
              <w:ind w:left="781"/>
              <w:rPr>
                <w:rFonts w:ascii="Calibri" w:eastAsia="Calibri" w:hAnsi="Calibri" w:cs="Calibri"/>
                <w:color w:val="002060"/>
                <w:sz w:val="24"/>
                <w:szCs w:val="24"/>
                <w:highlight w:val="lightGray"/>
              </w:rPr>
            </w:pPr>
          </w:p>
          <w:p w14:paraId="28FC7FD1" w14:textId="77777777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shd w:val="clear" w:color="auto" w:fill="FFFFFF" w:themeFill="background1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shd w:val="clear" w:color="auto" w:fill="FFFFFF" w:themeFill="background1"/>
                <w:lang w:bidi="pl-PL"/>
              </w:rPr>
              <w:lastRenderedPageBreak/>
              <w:t>Kryterium jest weryfikowane na podstawie zapisów wniosku o dofinansowanie projektu.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9C04060" w14:textId="77777777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5F729FB4" w14:textId="77777777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>0 lub 2 lub 3 pkt</w:t>
            </w:r>
          </w:p>
        </w:tc>
        <w:bookmarkEnd w:id="0"/>
      </w:tr>
      <w:tr w:rsidR="00240FF4" w:rsidRPr="00CB56EC" w14:paraId="5EAC45E5" w14:textId="26EA686A" w:rsidTr="00004D35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579180A2" w14:textId="2FCCFA11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0400B4A0" w14:textId="1D5A2C0B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Projekt skierowany do osób fizycznych mieszkających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rozumieniu Kodeksu Cywilnego i/lub pracujących i/lub uczących się na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obszarze wiejskim.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A1E1593" w14:textId="77777777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kryterium bada się czy projekt skierowany jest do osób fizycznych mieszkających w rozumieniu Kodeksu Cywilnego i/lub pracujących i/lub uczących się na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obszarze wiejskim.</w:t>
            </w:r>
          </w:p>
          <w:p w14:paraId="5F2E6BC3" w14:textId="77777777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Definicja obszaru wiejskiego zgodnie z Podziałem jednostek przestrzennych województwa opolskiego wg klasyfikacji Degurba, stanowiącym załącznik do regulaminu wyboru projektów.</w:t>
            </w:r>
          </w:p>
          <w:p w14:paraId="12E8FCFF" w14:textId="77777777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0F3E7E5C" w14:textId="4E0C3BA9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0 pkt - osoby fizyczne mieszkające w rozumieniu Kodeksu Cywilnego i/lub pracujące i/lub uczące się na obszarze wiejskim stanowią mniej niż 10 % grupy docelowej w projekcie;</w:t>
            </w:r>
          </w:p>
          <w:p w14:paraId="6B8239FB" w14:textId="77777777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1 pkt - osoby fizyczne mieszkające w rozumieniu Kodeksu Cywilnego i/lub pracujące i/lub uczące się na obszarze wiejskim stanowią od 10 % do 20 % włącznie grupy docelowej w projekcie;</w:t>
            </w:r>
          </w:p>
          <w:p w14:paraId="7DF7329D" w14:textId="46598ED2" w:rsidR="00240FF4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2 pkt - osoby fizyczne mieszkające w rozumieniu Kodeksu Cywilnego i/lub pracujące i/lub uczące się na obszarze wiejskim stanowią więcej niż 20 % grupy docelowej w projekcie.</w:t>
            </w:r>
          </w:p>
          <w:p w14:paraId="7C44A345" w14:textId="77777777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1717D1E9" w14:textId="77777777" w:rsidR="00240FF4" w:rsidRPr="00CB56EC" w:rsidRDefault="00240FF4" w:rsidP="00D42A6C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7DCA353" w14:textId="77777777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6726C2A" w14:textId="25319A85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>0 - 2 pkt</w:t>
            </w:r>
          </w:p>
        </w:tc>
      </w:tr>
      <w:tr w:rsidR="00240FF4" w:rsidRPr="00CB56EC" w14:paraId="38132F9C" w14:textId="682D16B7" w:rsidTr="00004D35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12025CB4" w14:textId="1BBBDE15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3</w:t>
            </w:r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7FAB1830" w14:textId="74C8F29D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projekcie zostały wykorzystane rozwiązania innowacyjne wypracowane w Programie Operacyjnym Kapitał Ludzki (PO KL) i/lub Programie Operacyjnym Wiedza Edukacja Rozwój 2014-2020 (PO WER), które przeszły pozytywną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weryfikację.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1CBEF7C" w14:textId="5C10798E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Sprawdza się, czy we wniosku wskazano informacje potwierdzające, że </w:t>
            </w:r>
            <w:r w:rsidR="00004D35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projekcie zostały wykorzystane rozwiązania innowacyjne wypracowane w PO KL i/lub PO WER, które przeszły pozytywną weryfikację.</w:t>
            </w:r>
          </w:p>
          <w:p w14:paraId="67AF403C" w14:textId="77777777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4035FB" w14:textId="77777777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0 pkt – w projekcie nie zostały wykorzystane rozwiązania innowacyjne wypracowane w PO KL i/lub PO WER, które przeszły pozytywną weryfikację;</w:t>
            </w:r>
          </w:p>
          <w:p w14:paraId="3F63C583" w14:textId="431BB9BA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1 pkt - w projekcie zostały wykorzystane rozwiązania innowacyjne wypracowane w PO KL i/lub PO WER, które przeszły pozytywną weryfikację.</w:t>
            </w:r>
          </w:p>
          <w:p w14:paraId="719CF892" w14:textId="77777777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F8EBE8" w14:textId="77777777" w:rsidR="00240FF4" w:rsidRPr="00CB56EC" w:rsidRDefault="00240FF4" w:rsidP="00CB56EC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17EE84A" w14:textId="77777777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CA243E3" w14:textId="77777777" w:rsidR="00240FF4" w:rsidRPr="00CB56EC" w:rsidRDefault="00240FF4" w:rsidP="00CB56EC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0 lub 1 pkt</w:t>
            </w:r>
          </w:p>
        </w:tc>
      </w:tr>
    </w:tbl>
    <w:p w14:paraId="21CE3E7B" w14:textId="77777777" w:rsidR="008E6CA2" w:rsidRDefault="008E6CA2" w:rsidP="00FD32E3"/>
    <w:sectPr w:rsidR="008E6CA2" w:rsidSect="00DF22A6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3E8B" w14:textId="77777777" w:rsidR="00C50933" w:rsidRDefault="00C50933" w:rsidP="00DF22A6">
      <w:pPr>
        <w:spacing w:after="0" w:line="240" w:lineRule="auto"/>
      </w:pPr>
      <w:r>
        <w:separator/>
      </w:r>
    </w:p>
  </w:endnote>
  <w:endnote w:type="continuationSeparator" w:id="0">
    <w:p w14:paraId="74DAA537" w14:textId="77777777" w:rsidR="00C50933" w:rsidRDefault="00C50933" w:rsidP="00DF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800643"/>
      <w:docPartObj>
        <w:docPartGallery w:val="Page Numbers (Bottom of Page)"/>
        <w:docPartUnique/>
      </w:docPartObj>
    </w:sdtPr>
    <w:sdtEndPr/>
    <w:sdtContent>
      <w:p w14:paraId="32BBE6E2" w14:textId="77777777" w:rsidR="00DF22A6" w:rsidRDefault="00DF22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F29">
          <w:rPr>
            <w:noProof/>
          </w:rPr>
          <w:t>14</w:t>
        </w:r>
        <w:r>
          <w:fldChar w:fldCharType="end"/>
        </w:r>
      </w:p>
    </w:sdtContent>
  </w:sdt>
  <w:p w14:paraId="6D95396D" w14:textId="77777777" w:rsidR="00DF22A6" w:rsidRDefault="00DF22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05B2" w14:textId="77777777" w:rsidR="00C50933" w:rsidRDefault="00C50933" w:rsidP="00DF22A6">
      <w:pPr>
        <w:spacing w:after="0" w:line="240" w:lineRule="auto"/>
      </w:pPr>
      <w:r>
        <w:separator/>
      </w:r>
    </w:p>
  </w:footnote>
  <w:footnote w:type="continuationSeparator" w:id="0">
    <w:p w14:paraId="4DDF3DEA" w14:textId="77777777" w:rsidR="00C50933" w:rsidRDefault="00C50933" w:rsidP="00DF22A6">
      <w:pPr>
        <w:spacing w:after="0" w:line="240" w:lineRule="auto"/>
      </w:pPr>
      <w:r>
        <w:continuationSeparator/>
      </w:r>
    </w:p>
  </w:footnote>
  <w:footnote w:id="1">
    <w:p w14:paraId="1FFDA3EC" w14:textId="001D5C6C" w:rsidR="00240FF4" w:rsidRDefault="00240FF4">
      <w:pPr>
        <w:pStyle w:val="Tekstprzypisudolnego"/>
      </w:pPr>
      <w:r w:rsidRPr="00843A51">
        <w:rPr>
          <w:rStyle w:val="Odwoanieprzypisudolnego"/>
          <w:sz w:val="24"/>
          <w:szCs w:val="24"/>
        </w:rPr>
        <w:footnoteRef/>
      </w:r>
      <w:r w:rsidRPr="00843A51">
        <w:rPr>
          <w:sz w:val="24"/>
          <w:szCs w:val="24"/>
        </w:rPr>
        <w:t xml:space="preserve"> IZ FEO 2021-2027 planuje zmianę programu regionalnego FEO 2021-2027 w zakresie zapisów dot. leczenia. W związku z tym</w:t>
      </w:r>
      <w:r>
        <w:rPr>
          <w:sz w:val="24"/>
          <w:szCs w:val="24"/>
        </w:rPr>
        <w:t>,</w:t>
      </w:r>
      <w:r w:rsidRPr="00843A51">
        <w:rPr>
          <w:sz w:val="24"/>
          <w:szCs w:val="24"/>
        </w:rPr>
        <w:t xml:space="preserve"> wydatki związane z leczeniem </w:t>
      </w:r>
      <w:r>
        <w:rPr>
          <w:sz w:val="24"/>
          <w:szCs w:val="24"/>
        </w:rPr>
        <w:t>będą</w:t>
      </w:r>
      <w:r w:rsidRPr="00843A51">
        <w:rPr>
          <w:sz w:val="24"/>
          <w:szCs w:val="24"/>
        </w:rPr>
        <w:t xml:space="preserve"> kwalifikowalne </w:t>
      </w:r>
      <w:r>
        <w:rPr>
          <w:sz w:val="24"/>
          <w:szCs w:val="24"/>
        </w:rPr>
        <w:t>od</w:t>
      </w:r>
      <w:r w:rsidRPr="00843A51">
        <w:rPr>
          <w:sz w:val="24"/>
          <w:szCs w:val="24"/>
        </w:rPr>
        <w:t xml:space="preserve"> dni</w:t>
      </w:r>
      <w:r>
        <w:rPr>
          <w:sz w:val="24"/>
          <w:szCs w:val="24"/>
        </w:rPr>
        <w:t>a</w:t>
      </w:r>
      <w:r w:rsidRPr="00843A51">
        <w:rPr>
          <w:sz w:val="24"/>
          <w:szCs w:val="24"/>
        </w:rPr>
        <w:t xml:space="preserve"> złożenia </w:t>
      </w:r>
      <w:r>
        <w:rPr>
          <w:sz w:val="24"/>
          <w:szCs w:val="24"/>
        </w:rPr>
        <w:t xml:space="preserve">przez IZ FEO 2021-2027 </w:t>
      </w:r>
      <w:r w:rsidRPr="00843A51">
        <w:rPr>
          <w:sz w:val="24"/>
          <w:szCs w:val="24"/>
        </w:rPr>
        <w:t xml:space="preserve">zmiany programu </w:t>
      </w:r>
      <w:r>
        <w:rPr>
          <w:sz w:val="24"/>
          <w:szCs w:val="24"/>
        </w:rPr>
        <w:t xml:space="preserve">do </w:t>
      </w:r>
      <w:r w:rsidRPr="00843A51">
        <w:rPr>
          <w:sz w:val="24"/>
          <w:szCs w:val="24"/>
        </w:rPr>
        <w:t>Komisji Europejskiej.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58"/>
    <w:multiLevelType w:val="hybridMultilevel"/>
    <w:tmpl w:val="DC02C920"/>
    <w:lvl w:ilvl="0" w:tplc="7A9406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9A4"/>
    <w:multiLevelType w:val="hybridMultilevel"/>
    <w:tmpl w:val="C360EEE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6213"/>
    <w:multiLevelType w:val="hybridMultilevel"/>
    <w:tmpl w:val="CC3CCC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337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01EF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40B1B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A1F56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31C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B6D46"/>
    <w:multiLevelType w:val="hybridMultilevel"/>
    <w:tmpl w:val="9FDE9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50BCD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62DDA"/>
    <w:multiLevelType w:val="hybridMultilevel"/>
    <w:tmpl w:val="9D70405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A6E07"/>
    <w:multiLevelType w:val="hybridMultilevel"/>
    <w:tmpl w:val="CC3CCC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37910"/>
    <w:multiLevelType w:val="hybridMultilevel"/>
    <w:tmpl w:val="30C0BE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5B03FC"/>
    <w:multiLevelType w:val="hybridMultilevel"/>
    <w:tmpl w:val="AC000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85C0C"/>
    <w:multiLevelType w:val="hybridMultilevel"/>
    <w:tmpl w:val="0CDCD336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01209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7620E"/>
    <w:multiLevelType w:val="hybridMultilevel"/>
    <w:tmpl w:val="DDF219FE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929AB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547B6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376A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63D1B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B66AF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63AFD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F167A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7415">
    <w:abstractNumId w:val="12"/>
  </w:num>
  <w:num w:numId="2" w16cid:durableId="1075204176">
    <w:abstractNumId w:val="22"/>
  </w:num>
  <w:num w:numId="3" w16cid:durableId="907300865">
    <w:abstractNumId w:val="38"/>
  </w:num>
  <w:num w:numId="4" w16cid:durableId="2139641745">
    <w:abstractNumId w:val="9"/>
  </w:num>
  <w:num w:numId="5" w16cid:durableId="1139224511">
    <w:abstractNumId w:val="3"/>
  </w:num>
  <w:num w:numId="6" w16cid:durableId="576668624">
    <w:abstractNumId w:val="6"/>
  </w:num>
  <w:num w:numId="7" w16cid:durableId="1781563229">
    <w:abstractNumId w:val="31"/>
  </w:num>
  <w:num w:numId="8" w16cid:durableId="302317725">
    <w:abstractNumId w:val="0"/>
  </w:num>
  <w:num w:numId="9" w16cid:durableId="1856652943">
    <w:abstractNumId w:val="15"/>
  </w:num>
  <w:num w:numId="10" w16cid:durableId="878976523">
    <w:abstractNumId w:val="21"/>
  </w:num>
  <w:num w:numId="11" w16cid:durableId="340859795">
    <w:abstractNumId w:val="20"/>
  </w:num>
  <w:num w:numId="12" w16cid:durableId="1655911287">
    <w:abstractNumId w:val="33"/>
  </w:num>
  <w:num w:numId="13" w16cid:durableId="18050756">
    <w:abstractNumId w:val="5"/>
  </w:num>
  <w:num w:numId="14" w16cid:durableId="1806266051">
    <w:abstractNumId w:val="28"/>
  </w:num>
  <w:num w:numId="15" w16cid:durableId="952634610">
    <w:abstractNumId w:val="19"/>
  </w:num>
  <w:num w:numId="16" w16cid:durableId="225065817">
    <w:abstractNumId w:val="16"/>
  </w:num>
  <w:num w:numId="17" w16cid:durableId="780223667">
    <w:abstractNumId w:val="10"/>
  </w:num>
  <w:num w:numId="18" w16cid:durableId="479463191">
    <w:abstractNumId w:val="8"/>
  </w:num>
  <w:num w:numId="19" w16cid:durableId="613484960">
    <w:abstractNumId w:val="13"/>
  </w:num>
  <w:num w:numId="20" w16cid:durableId="1391927707">
    <w:abstractNumId w:val="4"/>
  </w:num>
  <w:num w:numId="21" w16cid:durableId="496112877">
    <w:abstractNumId w:val="26"/>
  </w:num>
  <w:num w:numId="22" w16cid:durableId="1522016532">
    <w:abstractNumId w:val="4"/>
  </w:num>
  <w:num w:numId="23" w16cid:durableId="1627733605">
    <w:abstractNumId w:val="30"/>
  </w:num>
  <w:num w:numId="24" w16cid:durableId="1890606558">
    <w:abstractNumId w:val="14"/>
  </w:num>
  <w:num w:numId="25" w16cid:durableId="587470315">
    <w:abstractNumId w:val="7"/>
  </w:num>
  <w:num w:numId="26" w16cid:durableId="1110004794">
    <w:abstractNumId w:val="27"/>
  </w:num>
  <w:num w:numId="27" w16cid:durableId="1132744819">
    <w:abstractNumId w:val="29"/>
  </w:num>
  <w:num w:numId="28" w16cid:durableId="1989433762">
    <w:abstractNumId w:val="34"/>
  </w:num>
  <w:num w:numId="29" w16cid:durableId="262349096">
    <w:abstractNumId w:val="35"/>
  </w:num>
  <w:num w:numId="30" w16cid:durableId="642085327">
    <w:abstractNumId w:val="24"/>
  </w:num>
  <w:num w:numId="31" w16cid:durableId="1852063931">
    <w:abstractNumId w:val="37"/>
  </w:num>
  <w:num w:numId="32" w16cid:durableId="192306931">
    <w:abstractNumId w:val="32"/>
  </w:num>
  <w:num w:numId="33" w16cid:durableId="1316837454">
    <w:abstractNumId w:val="18"/>
  </w:num>
  <w:num w:numId="34" w16cid:durableId="1287153931">
    <w:abstractNumId w:val="11"/>
  </w:num>
  <w:num w:numId="35" w16cid:durableId="2008285385">
    <w:abstractNumId w:val="17"/>
  </w:num>
  <w:num w:numId="36" w16cid:durableId="1103456593">
    <w:abstractNumId w:val="1"/>
  </w:num>
  <w:num w:numId="37" w16cid:durableId="662901906">
    <w:abstractNumId w:val="25"/>
  </w:num>
  <w:num w:numId="38" w16cid:durableId="646008312">
    <w:abstractNumId w:val="23"/>
  </w:num>
  <w:num w:numId="39" w16cid:durableId="700984061">
    <w:abstractNumId w:val="36"/>
  </w:num>
  <w:num w:numId="40" w16cid:durableId="102834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D32E3"/>
    <w:rsid w:val="0000051F"/>
    <w:rsid w:val="00004D35"/>
    <w:rsid w:val="000136B2"/>
    <w:rsid w:val="00030758"/>
    <w:rsid w:val="000376A0"/>
    <w:rsid w:val="00037EB0"/>
    <w:rsid w:val="000449A1"/>
    <w:rsid w:val="00090F58"/>
    <w:rsid w:val="000936EB"/>
    <w:rsid w:val="000A53FD"/>
    <w:rsid w:val="000C10B0"/>
    <w:rsid w:val="000C23E9"/>
    <w:rsid w:val="000D733F"/>
    <w:rsid w:val="000E7C2D"/>
    <w:rsid w:val="000F5115"/>
    <w:rsid w:val="00104A6A"/>
    <w:rsid w:val="0014113D"/>
    <w:rsid w:val="00177853"/>
    <w:rsid w:val="00191933"/>
    <w:rsid w:val="00193D09"/>
    <w:rsid w:val="00197D18"/>
    <w:rsid w:val="001A0AD7"/>
    <w:rsid w:val="001A4C3D"/>
    <w:rsid w:val="001C278C"/>
    <w:rsid w:val="001C7B82"/>
    <w:rsid w:val="001D4B7B"/>
    <w:rsid w:val="001E5B82"/>
    <w:rsid w:val="001F5BA1"/>
    <w:rsid w:val="001F7048"/>
    <w:rsid w:val="0020053E"/>
    <w:rsid w:val="00240FF4"/>
    <w:rsid w:val="00256143"/>
    <w:rsid w:val="00263F89"/>
    <w:rsid w:val="00271ED3"/>
    <w:rsid w:val="00276062"/>
    <w:rsid w:val="002769DB"/>
    <w:rsid w:val="002804A4"/>
    <w:rsid w:val="002864CB"/>
    <w:rsid w:val="00294D91"/>
    <w:rsid w:val="002A2D07"/>
    <w:rsid w:val="002D2FD9"/>
    <w:rsid w:val="002E679E"/>
    <w:rsid w:val="003079F8"/>
    <w:rsid w:val="003477BD"/>
    <w:rsid w:val="00362671"/>
    <w:rsid w:val="003650E3"/>
    <w:rsid w:val="00374B2B"/>
    <w:rsid w:val="00381CD0"/>
    <w:rsid w:val="00387D50"/>
    <w:rsid w:val="00387D80"/>
    <w:rsid w:val="0039445F"/>
    <w:rsid w:val="003A1AD0"/>
    <w:rsid w:val="003B501D"/>
    <w:rsid w:val="003D045F"/>
    <w:rsid w:val="003E64E5"/>
    <w:rsid w:val="003F440D"/>
    <w:rsid w:val="003F6FF1"/>
    <w:rsid w:val="00400761"/>
    <w:rsid w:val="0040167F"/>
    <w:rsid w:val="004070EE"/>
    <w:rsid w:val="00420BEB"/>
    <w:rsid w:val="0044537B"/>
    <w:rsid w:val="00450350"/>
    <w:rsid w:val="004716CB"/>
    <w:rsid w:val="00473C4F"/>
    <w:rsid w:val="004A4B7F"/>
    <w:rsid w:val="004F4573"/>
    <w:rsid w:val="00502906"/>
    <w:rsid w:val="00551274"/>
    <w:rsid w:val="00577BE7"/>
    <w:rsid w:val="005865C9"/>
    <w:rsid w:val="005934DB"/>
    <w:rsid w:val="005A303B"/>
    <w:rsid w:val="005A3366"/>
    <w:rsid w:val="005B4B95"/>
    <w:rsid w:val="005B7E03"/>
    <w:rsid w:val="005C3BFD"/>
    <w:rsid w:val="005E07B9"/>
    <w:rsid w:val="005F7CFF"/>
    <w:rsid w:val="006003A7"/>
    <w:rsid w:val="00613BF6"/>
    <w:rsid w:val="00620F29"/>
    <w:rsid w:val="00623D5A"/>
    <w:rsid w:val="006436FA"/>
    <w:rsid w:val="0069093C"/>
    <w:rsid w:val="0069608E"/>
    <w:rsid w:val="006D76B5"/>
    <w:rsid w:val="00713B62"/>
    <w:rsid w:val="00716C05"/>
    <w:rsid w:val="0072297B"/>
    <w:rsid w:val="00722B6D"/>
    <w:rsid w:val="00734DE5"/>
    <w:rsid w:val="0074267B"/>
    <w:rsid w:val="007557A1"/>
    <w:rsid w:val="007654FC"/>
    <w:rsid w:val="007674E4"/>
    <w:rsid w:val="00767AAD"/>
    <w:rsid w:val="00787574"/>
    <w:rsid w:val="007A2CFC"/>
    <w:rsid w:val="007D38FE"/>
    <w:rsid w:val="007D725C"/>
    <w:rsid w:val="007E7EF7"/>
    <w:rsid w:val="008158D0"/>
    <w:rsid w:val="00821866"/>
    <w:rsid w:val="008248D4"/>
    <w:rsid w:val="0082799E"/>
    <w:rsid w:val="0084023B"/>
    <w:rsid w:val="00843A51"/>
    <w:rsid w:val="00844328"/>
    <w:rsid w:val="00887DCF"/>
    <w:rsid w:val="008907CC"/>
    <w:rsid w:val="00892DCE"/>
    <w:rsid w:val="00893FDF"/>
    <w:rsid w:val="008965D4"/>
    <w:rsid w:val="00897D49"/>
    <w:rsid w:val="008A5C67"/>
    <w:rsid w:val="008C010F"/>
    <w:rsid w:val="008C0E5C"/>
    <w:rsid w:val="008C4BCF"/>
    <w:rsid w:val="008E1F79"/>
    <w:rsid w:val="008E6CA2"/>
    <w:rsid w:val="009049A8"/>
    <w:rsid w:val="009159A0"/>
    <w:rsid w:val="00915AE5"/>
    <w:rsid w:val="00923F60"/>
    <w:rsid w:val="00926018"/>
    <w:rsid w:val="0093062A"/>
    <w:rsid w:val="00932216"/>
    <w:rsid w:val="00932486"/>
    <w:rsid w:val="009466A4"/>
    <w:rsid w:val="00965782"/>
    <w:rsid w:val="009676DB"/>
    <w:rsid w:val="00990C7E"/>
    <w:rsid w:val="009944E8"/>
    <w:rsid w:val="009A18FC"/>
    <w:rsid w:val="009A426D"/>
    <w:rsid w:val="009C0E9F"/>
    <w:rsid w:val="009C2E60"/>
    <w:rsid w:val="009D22C9"/>
    <w:rsid w:val="009D744B"/>
    <w:rsid w:val="009E2B99"/>
    <w:rsid w:val="009E2BD6"/>
    <w:rsid w:val="009E46C7"/>
    <w:rsid w:val="009F051A"/>
    <w:rsid w:val="00A41B58"/>
    <w:rsid w:val="00AB1BB6"/>
    <w:rsid w:val="00AC4A98"/>
    <w:rsid w:val="00AD2196"/>
    <w:rsid w:val="00AE2891"/>
    <w:rsid w:val="00AE2D49"/>
    <w:rsid w:val="00AE7EA8"/>
    <w:rsid w:val="00AF467F"/>
    <w:rsid w:val="00AF7FC1"/>
    <w:rsid w:val="00B04CE6"/>
    <w:rsid w:val="00B0579B"/>
    <w:rsid w:val="00B073DC"/>
    <w:rsid w:val="00B20470"/>
    <w:rsid w:val="00B2079F"/>
    <w:rsid w:val="00B20DF4"/>
    <w:rsid w:val="00B20E38"/>
    <w:rsid w:val="00B25515"/>
    <w:rsid w:val="00B469F1"/>
    <w:rsid w:val="00B4728B"/>
    <w:rsid w:val="00B71E6D"/>
    <w:rsid w:val="00B82797"/>
    <w:rsid w:val="00B8670F"/>
    <w:rsid w:val="00BC21AA"/>
    <w:rsid w:val="00BC2611"/>
    <w:rsid w:val="00BE6200"/>
    <w:rsid w:val="00BF6830"/>
    <w:rsid w:val="00C0591A"/>
    <w:rsid w:val="00C0667D"/>
    <w:rsid w:val="00C10EA4"/>
    <w:rsid w:val="00C15DC0"/>
    <w:rsid w:val="00C20E40"/>
    <w:rsid w:val="00C306F1"/>
    <w:rsid w:val="00C33D2D"/>
    <w:rsid w:val="00C50933"/>
    <w:rsid w:val="00C93297"/>
    <w:rsid w:val="00C94E72"/>
    <w:rsid w:val="00CB2EF3"/>
    <w:rsid w:val="00CB56EC"/>
    <w:rsid w:val="00CB630F"/>
    <w:rsid w:val="00CE132E"/>
    <w:rsid w:val="00CE4E62"/>
    <w:rsid w:val="00D06489"/>
    <w:rsid w:val="00D221CB"/>
    <w:rsid w:val="00D223A5"/>
    <w:rsid w:val="00D25E84"/>
    <w:rsid w:val="00D42A6C"/>
    <w:rsid w:val="00D51187"/>
    <w:rsid w:val="00D527E2"/>
    <w:rsid w:val="00D62A0F"/>
    <w:rsid w:val="00D6391C"/>
    <w:rsid w:val="00D650B1"/>
    <w:rsid w:val="00D87463"/>
    <w:rsid w:val="00DA4EDB"/>
    <w:rsid w:val="00DB3908"/>
    <w:rsid w:val="00DC7190"/>
    <w:rsid w:val="00DD00F3"/>
    <w:rsid w:val="00DD1AFE"/>
    <w:rsid w:val="00DD4019"/>
    <w:rsid w:val="00DD4503"/>
    <w:rsid w:val="00DE2157"/>
    <w:rsid w:val="00DE568F"/>
    <w:rsid w:val="00DF22A6"/>
    <w:rsid w:val="00DF45B0"/>
    <w:rsid w:val="00DF6772"/>
    <w:rsid w:val="00E01A8C"/>
    <w:rsid w:val="00E046C6"/>
    <w:rsid w:val="00E231BA"/>
    <w:rsid w:val="00E72258"/>
    <w:rsid w:val="00E760BE"/>
    <w:rsid w:val="00E93482"/>
    <w:rsid w:val="00E93F87"/>
    <w:rsid w:val="00EA2FC7"/>
    <w:rsid w:val="00ED1A68"/>
    <w:rsid w:val="00EE133D"/>
    <w:rsid w:val="00EF1504"/>
    <w:rsid w:val="00EF751D"/>
    <w:rsid w:val="00F013FC"/>
    <w:rsid w:val="00F13F1A"/>
    <w:rsid w:val="00F1698B"/>
    <w:rsid w:val="00F219F9"/>
    <w:rsid w:val="00F4594B"/>
    <w:rsid w:val="00F6259C"/>
    <w:rsid w:val="00F73600"/>
    <w:rsid w:val="00F85D1B"/>
    <w:rsid w:val="00FA1355"/>
    <w:rsid w:val="00FB0E28"/>
    <w:rsid w:val="00FB173A"/>
    <w:rsid w:val="00FC2024"/>
    <w:rsid w:val="00FC2C2C"/>
    <w:rsid w:val="00FC551A"/>
    <w:rsid w:val="00FD32E3"/>
    <w:rsid w:val="00FD477C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504AB9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2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2A6"/>
  </w:style>
  <w:style w:type="paragraph" w:styleId="Stopka">
    <w:name w:val="footer"/>
    <w:basedOn w:val="Normalny"/>
    <w:link w:val="StopkaZnak"/>
    <w:uiPriority w:val="99"/>
    <w:unhideWhenUsed/>
    <w:rsid w:val="00DF2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2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21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21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DE215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3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F868-F09F-4FC5-9621-E3314781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17</Pages>
  <Words>2830</Words>
  <Characters>16983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49</cp:revision>
  <cp:lastPrinted>2023-08-01T07:11:00Z</cp:lastPrinted>
  <dcterms:created xsi:type="dcterms:W3CDTF">2023-08-28T11:17:00Z</dcterms:created>
  <dcterms:modified xsi:type="dcterms:W3CDTF">2023-10-05T09:39:00Z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2023-08-14T08:56:07Z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eafdb804-9b69-4a86-aa0c-b173df055c47</vt:lpwstr>
  </property>
  <property fmtid="{D5CDD505-2E9C-101B-9397-08002B2CF9AE}" pid="8" name="MSIP_Label_6bd9ddd1-4d20-43f6-abfa-fc3c07406f94_ContentBits">
    <vt:lpwstr>0</vt:lpwstr>
  </property>
</Properties>
</file>