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B6068" w14:textId="650C20BE" w:rsidR="00425B44" w:rsidRDefault="00425B44" w:rsidP="00425B44">
      <w:pPr>
        <w:spacing w:after="0" w:line="240" w:lineRule="auto"/>
        <w:rPr>
          <w:rFonts w:ascii="Calibri" w:eastAsia="Times New Roman" w:hAnsi="Calibri" w:cs="Times New Roman"/>
        </w:rPr>
      </w:pPr>
    </w:p>
    <w:p w14:paraId="5D9B9B3F" w14:textId="77777777" w:rsidR="00425B44" w:rsidRPr="00425B44" w:rsidRDefault="00425B44" w:rsidP="002F3F74">
      <w:pPr>
        <w:spacing w:after="0" w:line="276" w:lineRule="auto"/>
        <w:rPr>
          <w:rFonts w:ascii="Calibri" w:eastAsia="Times New Roman" w:hAnsi="Calibri" w:cs="Times New Roman"/>
          <w:b/>
          <w:color w:val="000099"/>
          <w:sz w:val="36"/>
          <w:szCs w:val="36"/>
        </w:rPr>
      </w:pPr>
    </w:p>
    <w:p w14:paraId="359FB05B" w14:textId="05782B23" w:rsidR="00425B44" w:rsidRPr="00425B44" w:rsidRDefault="006C777E" w:rsidP="00425B44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  <w:r w:rsidRPr="005A49C1">
        <w:rPr>
          <w:noProof/>
          <w:lang w:eastAsia="pl-PL"/>
        </w:rPr>
        <w:drawing>
          <wp:inline distT="0" distB="0" distL="0" distR="0" wp14:anchorId="6E1B8A5F" wp14:editId="3198423E">
            <wp:extent cx="8248650" cy="846716"/>
            <wp:effectExtent l="0" t="0" r="0" b="0"/>
            <wp:docPr id="1" name="Obraz 1" descr="C:\Users\grzegorz.janka\AppData\Local\Microsoft\Windows\INetCache\Content.Word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D5F2F" w14:textId="77777777" w:rsidR="00425B44" w:rsidRPr="00425B44" w:rsidRDefault="00425B44" w:rsidP="00425B44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</w:p>
    <w:p w14:paraId="734F7CF5" w14:textId="77777777" w:rsidR="00344098" w:rsidRPr="00344098" w:rsidRDefault="00344098" w:rsidP="00344098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 w:rsidRPr="00344098"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4B79BE30" w14:textId="73C5760C" w:rsidR="00344098" w:rsidRPr="00344098" w:rsidRDefault="00344098" w:rsidP="00344098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Nr 39</w:t>
      </w:r>
      <w:bookmarkStart w:id="0" w:name="_GoBack"/>
      <w:bookmarkEnd w:id="0"/>
      <w:r w:rsidRPr="00344098">
        <w:rPr>
          <w:rFonts w:ascii="Calibri" w:eastAsia="Times New Roman" w:hAnsi="Calibri" w:cs="Calibri"/>
          <w:sz w:val="20"/>
          <w:szCs w:val="20"/>
        </w:rPr>
        <w:t xml:space="preserve"> KM FEO 2021-2027</w:t>
      </w:r>
    </w:p>
    <w:p w14:paraId="18820298" w14:textId="77777777" w:rsidR="00344098" w:rsidRPr="00344098" w:rsidRDefault="00344098" w:rsidP="00344098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 w:rsidRPr="00344098">
        <w:rPr>
          <w:rFonts w:ascii="Calibri" w:eastAsia="Times New Roman" w:hAnsi="Calibri" w:cs="Calibri"/>
          <w:sz w:val="20"/>
          <w:szCs w:val="20"/>
        </w:rPr>
        <w:t>z dnia 11 maja 2023 r.</w:t>
      </w:r>
    </w:p>
    <w:p w14:paraId="60ABE216" w14:textId="3DDF5521" w:rsidR="004907EC" w:rsidRDefault="004907EC" w:rsidP="00344098">
      <w:pPr>
        <w:pStyle w:val="Nagwek"/>
        <w:rPr>
          <w:rFonts w:cs="Calibri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36"/>
          <w:szCs w:val="36"/>
        </w:rPr>
        <w:tab/>
      </w:r>
    </w:p>
    <w:p w14:paraId="4DCB7A6A" w14:textId="20DAF5DB" w:rsidR="00675E93" w:rsidRPr="00425B44" w:rsidRDefault="00675E93" w:rsidP="004907EC">
      <w:pPr>
        <w:tabs>
          <w:tab w:val="left" w:pos="11040"/>
        </w:tabs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</w:p>
    <w:p w14:paraId="2AFD5CAA" w14:textId="746ADB71" w:rsidR="006C777E" w:rsidRDefault="006C777E" w:rsidP="006C777E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 w:rsidRPr="003E3F00">
        <w:rPr>
          <w:rFonts w:eastAsia="Times New Roman" w:cs="Calibri"/>
          <w:b/>
          <w:bCs/>
          <w:color w:val="000099"/>
          <w:sz w:val="48"/>
          <w:szCs w:val="48"/>
        </w:rPr>
        <w:t>KRYTERIA</w:t>
      </w:r>
      <w:r w:rsidR="00E4233E">
        <w:rPr>
          <w:rFonts w:eastAsia="Times New Roman" w:cs="Calibri"/>
          <w:b/>
          <w:bCs/>
          <w:color w:val="000099"/>
          <w:sz w:val="48"/>
          <w:szCs w:val="48"/>
        </w:rPr>
        <w:t xml:space="preserve"> MERYTORYCZNE</w:t>
      </w:r>
      <w:r w:rsidRPr="003D10CF">
        <w:rPr>
          <w:rFonts w:eastAsia="Times New Roman" w:cs="Calibri"/>
          <w:b/>
          <w:bCs/>
          <w:sz w:val="48"/>
          <w:szCs w:val="48"/>
        </w:rPr>
        <w:t xml:space="preserve"> </w:t>
      </w:r>
      <w:r w:rsidRPr="003D10CF">
        <w:rPr>
          <w:rFonts w:eastAsia="Times New Roman" w:cs="Calibri"/>
          <w:b/>
          <w:bCs/>
          <w:color w:val="003399"/>
          <w:sz w:val="48"/>
          <w:szCs w:val="48"/>
        </w:rPr>
        <w:t>SZCZEGÓŁOWE</w:t>
      </w:r>
      <w:r w:rsidRPr="003D10CF">
        <w:rPr>
          <w:rFonts w:eastAsia="Times New Roman" w:cs="Calibri"/>
          <w:b/>
          <w:bCs/>
          <w:sz w:val="48"/>
          <w:szCs w:val="48"/>
        </w:rPr>
        <w:t xml:space="preserve">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</w:t>
      </w:r>
      <w:r>
        <w:rPr>
          <w:rFonts w:eastAsia="Times New Roman" w:cs="Calibri"/>
          <w:b/>
          <w:bCs/>
          <w:color w:val="000099"/>
          <w:sz w:val="48"/>
          <w:szCs w:val="48"/>
        </w:rPr>
        <w:t>DZIAŁANIA 5.</w:t>
      </w:r>
      <w:r w:rsidR="00B9344D">
        <w:rPr>
          <w:rFonts w:eastAsia="Times New Roman" w:cs="Calibri"/>
          <w:b/>
          <w:bCs/>
          <w:color w:val="000099"/>
          <w:sz w:val="48"/>
          <w:szCs w:val="48"/>
        </w:rPr>
        <w:t>9</w:t>
      </w:r>
      <w:r w:rsidR="00D8183F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="00B9344D">
        <w:rPr>
          <w:rFonts w:eastAsia="Times New Roman" w:cs="Calibri"/>
          <w:b/>
          <w:bCs/>
          <w:i/>
          <w:color w:val="000099"/>
          <w:sz w:val="48"/>
          <w:szCs w:val="48"/>
        </w:rPr>
        <w:t>KSZTAŁCENIE ZAWODOWE</w:t>
      </w:r>
      <w:r w:rsidR="00B9344D" w:rsidRPr="00D8183F">
        <w:rPr>
          <w:rFonts w:eastAsia="Times New Roman" w:cs="Calibri"/>
          <w:b/>
          <w:bCs/>
          <w:i/>
          <w:color w:val="000099"/>
          <w:sz w:val="48"/>
          <w:szCs w:val="48"/>
        </w:rPr>
        <w:t xml:space="preserve"> </w:t>
      </w:r>
      <w:r w:rsidR="0088185F" w:rsidRPr="0088185F">
        <w:rPr>
          <w:rFonts w:eastAsia="Times New Roman" w:cs="Calibri"/>
          <w:b/>
          <w:bCs/>
          <w:color w:val="000099"/>
          <w:sz w:val="48"/>
          <w:szCs w:val="48"/>
        </w:rPr>
        <w:t>W RAMACH</w:t>
      </w:r>
      <w:r w:rsidR="00D8183F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>FEO 2021-2027</w:t>
      </w:r>
      <w:r w:rsidR="00B45F8F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</w:p>
    <w:p w14:paraId="54D8B94D" w14:textId="77777777" w:rsidR="006C777E" w:rsidRDefault="006C777E" w:rsidP="006C777E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1F945401" w14:textId="77777777" w:rsidR="00B9344D" w:rsidRPr="003E3F00" w:rsidRDefault="00B9344D" w:rsidP="006C777E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1949AD1F" w14:textId="39EE6652" w:rsidR="006C777E" w:rsidRPr="003E3F00" w:rsidRDefault="006C777E" w:rsidP="006C777E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3A833230" w14:textId="77777777" w:rsidR="006C777E" w:rsidRDefault="006C777E" w:rsidP="006C777E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7D81ED5B" w14:textId="77777777" w:rsidR="002F3F74" w:rsidRPr="003E3F00" w:rsidRDefault="002F3F74" w:rsidP="006C777E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3975FC32" w14:textId="34F8C03B" w:rsidR="00773675" w:rsidRPr="00B03865" w:rsidRDefault="006C777E" w:rsidP="00B03865">
      <w:pPr>
        <w:rPr>
          <w:rFonts w:eastAsia="Times New Roman" w:cs="Calibri"/>
          <w:color w:val="000000"/>
          <w:sz w:val="24"/>
          <w:szCs w:val="24"/>
        </w:rPr>
      </w:pPr>
      <w:r w:rsidRPr="003E3F00">
        <w:rPr>
          <w:rFonts w:eastAsia="Times New Roman" w:cs="Calibri"/>
          <w:color w:val="000000"/>
          <w:sz w:val="24"/>
          <w:szCs w:val="24"/>
        </w:rPr>
        <w:t xml:space="preserve">OPOLE, </w:t>
      </w:r>
      <w:r w:rsidR="000C35BF">
        <w:rPr>
          <w:rFonts w:eastAsia="Times New Roman" w:cs="Calibri"/>
          <w:color w:val="000000"/>
          <w:sz w:val="24"/>
          <w:szCs w:val="24"/>
        </w:rPr>
        <w:t>ma</w:t>
      </w:r>
      <w:r w:rsidR="004041F4">
        <w:rPr>
          <w:rFonts w:eastAsia="Times New Roman" w:cs="Calibri"/>
          <w:color w:val="000000"/>
          <w:sz w:val="24"/>
          <w:szCs w:val="24"/>
        </w:rPr>
        <w:t>j</w:t>
      </w:r>
      <w:r w:rsidR="00B9344D">
        <w:rPr>
          <w:rFonts w:eastAsia="Times New Roman" w:cs="Calibri"/>
          <w:color w:val="000000"/>
          <w:sz w:val="24"/>
          <w:szCs w:val="24"/>
        </w:rPr>
        <w:t xml:space="preserve"> </w:t>
      </w:r>
      <w:r w:rsidRPr="003E3F00">
        <w:rPr>
          <w:rFonts w:eastAsia="Times New Roman" w:cs="Calibri"/>
          <w:color w:val="000000"/>
          <w:sz w:val="24"/>
          <w:szCs w:val="24"/>
        </w:rPr>
        <w:t>20</w:t>
      </w:r>
      <w:r>
        <w:rPr>
          <w:rFonts w:eastAsia="Times New Roman" w:cs="Calibri"/>
          <w:color w:val="000000"/>
          <w:sz w:val="24"/>
          <w:szCs w:val="24"/>
        </w:rPr>
        <w:t>23</w:t>
      </w:r>
      <w:r w:rsidRPr="003E3F00">
        <w:rPr>
          <w:rFonts w:eastAsia="Times New Roman" w:cs="Calibri"/>
          <w:color w:val="000000"/>
          <w:sz w:val="24"/>
          <w:szCs w:val="24"/>
        </w:rPr>
        <w:t xml:space="preserve"> r.</w:t>
      </w:r>
    </w:p>
    <w:tbl>
      <w:tblPr>
        <w:tblpPr w:leftFromText="141" w:rightFromText="141" w:vertAnchor="text" w:tblpY="1"/>
        <w:tblOverlap w:val="never"/>
        <w:tblW w:w="14312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6" w:space="0" w:color="92D050"/>
          <w:insideV w:val="single" w:sz="6" w:space="0" w:color="92D050"/>
        </w:tblBorders>
        <w:tblCellMar>
          <w:left w:w="70" w:type="dxa"/>
          <w:right w:w="70" w:type="dxa"/>
        </w:tblCellMar>
        <w:tblLook w:val="0620" w:firstRow="1" w:lastRow="0" w:firstColumn="0" w:lastColumn="0" w:noHBand="1" w:noVBand="1"/>
      </w:tblPr>
      <w:tblGrid>
        <w:gridCol w:w="559"/>
        <w:gridCol w:w="1860"/>
        <w:gridCol w:w="1687"/>
        <w:gridCol w:w="7229"/>
        <w:gridCol w:w="2977"/>
      </w:tblGrid>
      <w:tr w:rsidR="003B166B" w:rsidRPr="00063AE6" w14:paraId="62AB6EF8" w14:textId="77777777" w:rsidTr="005774AB">
        <w:trPr>
          <w:trHeight w:val="20"/>
          <w:tblHeader/>
        </w:trPr>
        <w:tc>
          <w:tcPr>
            <w:tcW w:w="2419" w:type="dxa"/>
            <w:gridSpan w:val="2"/>
            <w:tcBorders>
              <w:top w:val="single" w:sz="4" w:space="0" w:color="92D050"/>
            </w:tcBorders>
            <w:shd w:val="clear" w:color="auto" w:fill="D9D9D9"/>
            <w:noWrap/>
            <w:vAlign w:val="center"/>
          </w:tcPr>
          <w:p w14:paraId="08B63319" w14:textId="615994F6" w:rsidR="003B166B" w:rsidRPr="000731E1" w:rsidRDefault="003B166B" w:rsidP="005A1742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color w:val="0000CC"/>
                <w:sz w:val="24"/>
                <w:szCs w:val="24"/>
              </w:rPr>
              <w:lastRenderedPageBreak/>
              <w:br w:type="page"/>
            </w:r>
            <w:r w:rsidRPr="000731E1">
              <w:rPr>
                <w:rFonts w:ascii="Calibri" w:eastAsia="Times New Roman" w:hAnsi="Calibri" w:cs="Times New Roman"/>
                <w:b/>
                <w:color w:val="0000CC"/>
                <w:sz w:val="24"/>
                <w:szCs w:val="24"/>
              </w:rPr>
              <w:br w:type="page"/>
            </w: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 xml:space="preserve">Priorytet </w:t>
            </w:r>
          </w:p>
        </w:tc>
        <w:tc>
          <w:tcPr>
            <w:tcW w:w="11893" w:type="dxa"/>
            <w:gridSpan w:val="3"/>
            <w:tcBorders>
              <w:top w:val="single" w:sz="4" w:space="0" w:color="92D050"/>
            </w:tcBorders>
            <w:shd w:val="clear" w:color="auto" w:fill="D9D9D9"/>
            <w:noWrap/>
            <w:vAlign w:val="center"/>
          </w:tcPr>
          <w:p w14:paraId="1FD25249" w14:textId="54BC6813" w:rsidR="003B166B" w:rsidRPr="000731E1" w:rsidRDefault="003B166B" w:rsidP="005A1742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5 Fundusze Europejskie wspierające opolski rynek pracy i edukację</w:t>
            </w:r>
          </w:p>
        </w:tc>
      </w:tr>
      <w:tr w:rsidR="003B166B" w:rsidRPr="00063AE6" w14:paraId="4A5B73DD" w14:textId="77777777" w:rsidTr="00C37353">
        <w:trPr>
          <w:trHeight w:val="20"/>
          <w:tblHeader/>
        </w:trPr>
        <w:tc>
          <w:tcPr>
            <w:tcW w:w="2419" w:type="dxa"/>
            <w:gridSpan w:val="2"/>
            <w:shd w:val="clear" w:color="auto" w:fill="D9D9D9"/>
            <w:noWrap/>
            <w:vAlign w:val="center"/>
          </w:tcPr>
          <w:p w14:paraId="65CCFFA0" w14:textId="77777777" w:rsidR="003B166B" w:rsidRPr="000731E1" w:rsidRDefault="003B166B" w:rsidP="005A1742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Działanie</w:t>
            </w:r>
          </w:p>
        </w:tc>
        <w:tc>
          <w:tcPr>
            <w:tcW w:w="11893" w:type="dxa"/>
            <w:gridSpan w:val="3"/>
            <w:shd w:val="clear" w:color="auto" w:fill="D9D9D9"/>
            <w:noWrap/>
            <w:vAlign w:val="center"/>
          </w:tcPr>
          <w:p w14:paraId="2515A4AE" w14:textId="0463A453" w:rsidR="003B166B" w:rsidRDefault="003B166B" w:rsidP="005A1742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5</w:t>
            </w: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9</w:t>
            </w: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Kształcenie zawodowe</w:t>
            </w:r>
          </w:p>
        </w:tc>
      </w:tr>
      <w:tr w:rsidR="003B166B" w:rsidRPr="00063AE6" w14:paraId="7780D45D" w14:textId="77777777" w:rsidTr="00785C04">
        <w:trPr>
          <w:trHeight w:val="20"/>
          <w:tblHeader/>
        </w:trPr>
        <w:tc>
          <w:tcPr>
            <w:tcW w:w="14312" w:type="dxa"/>
            <w:gridSpan w:val="5"/>
            <w:shd w:val="clear" w:color="auto" w:fill="D9D9D9"/>
            <w:noWrap/>
            <w:vAlign w:val="center"/>
          </w:tcPr>
          <w:p w14:paraId="7C08C52A" w14:textId="599FE4DD" w:rsidR="003B166B" w:rsidRPr="009C74E2" w:rsidRDefault="003B166B" w:rsidP="005A1742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</w:pP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Kryteria </w:t>
            </w:r>
            <w:r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>merytoryczne</w:t>
            </w: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 szczegółowe (TAK/NIE)</w:t>
            </w:r>
          </w:p>
        </w:tc>
      </w:tr>
      <w:tr w:rsidR="004907EC" w:rsidRPr="003E3F00" w14:paraId="3E15557E" w14:textId="77777777" w:rsidTr="004907EC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20"/>
          <w:tblHeader/>
        </w:trPr>
        <w:tc>
          <w:tcPr>
            <w:tcW w:w="559" w:type="dxa"/>
            <w:shd w:val="clear" w:color="auto" w:fill="D9D9D9"/>
            <w:noWrap/>
            <w:vAlign w:val="center"/>
          </w:tcPr>
          <w:p w14:paraId="245FFA95" w14:textId="77777777" w:rsidR="004907EC" w:rsidRPr="003E3F00" w:rsidRDefault="004907EC" w:rsidP="005A1742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547" w:type="dxa"/>
            <w:gridSpan w:val="2"/>
            <w:shd w:val="clear" w:color="auto" w:fill="D9D9D9"/>
            <w:vAlign w:val="center"/>
          </w:tcPr>
          <w:p w14:paraId="111CF748" w14:textId="77777777" w:rsidR="004907EC" w:rsidRPr="003E3F00" w:rsidRDefault="004907EC" w:rsidP="005A1742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229" w:type="dxa"/>
            <w:shd w:val="clear" w:color="auto" w:fill="D9D9D9"/>
            <w:vAlign w:val="center"/>
          </w:tcPr>
          <w:p w14:paraId="1F472DC5" w14:textId="77777777" w:rsidR="004907EC" w:rsidRPr="003E3F00" w:rsidRDefault="004907EC" w:rsidP="005A1742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2568BC87" w14:textId="21D3B601" w:rsidR="004907EC" w:rsidRDefault="004907EC" w:rsidP="005A1742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Opis znaczenia</w:t>
            </w: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 xml:space="preserve"> kryterium</w:t>
            </w:r>
          </w:p>
        </w:tc>
      </w:tr>
      <w:tr w:rsidR="004907EC" w:rsidRPr="00E73389" w14:paraId="1C4831A3" w14:textId="77777777" w:rsidTr="004907EC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20"/>
        </w:trPr>
        <w:tc>
          <w:tcPr>
            <w:tcW w:w="559" w:type="dxa"/>
            <w:shd w:val="clear" w:color="auto" w:fill="F2F2F2"/>
            <w:noWrap/>
            <w:vAlign w:val="center"/>
          </w:tcPr>
          <w:p w14:paraId="537DA36E" w14:textId="77777777" w:rsidR="004907EC" w:rsidRPr="00E73389" w:rsidRDefault="004907EC" w:rsidP="005A1742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1</w:t>
            </w:r>
          </w:p>
        </w:tc>
        <w:tc>
          <w:tcPr>
            <w:tcW w:w="3547" w:type="dxa"/>
            <w:gridSpan w:val="2"/>
            <w:shd w:val="clear" w:color="auto" w:fill="F2F2F2"/>
            <w:vAlign w:val="center"/>
          </w:tcPr>
          <w:p w14:paraId="15F398F1" w14:textId="77777777" w:rsidR="004907EC" w:rsidRPr="00E73389" w:rsidRDefault="004907EC" w:rsidP="005A1742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2</w:t>
            </w:r>
          </w:p>
        </w:tc>
        <w:tc>
          <w:tcPr>
            <w:tcW w:w="7229" w:type="dxa"/>
            <w:shd w:val="clear" w:color="auto" w:fill="F2F2F2"/>
            <w:vAlign w:val="center"/>
          </w:tcPr>
          <w:p w14:paraId="3D3F1132" w14:textId="77777777" w:rsidR="004907EC" w:rsidRPr="00E73389" w:rsidRDefault="004907EC" w:rsidP="005A1742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3</w:t>
            </w:r>
          </w:p>
        </w:tc>
        <w:tc>
          <w:tcPr>
            <w:tcW w:w="2977" w:type="dxa"/>
            <w:shd w:val="clear" w:color="auto" w:fill="F2F2F2"/>
            <w:vAlign w:val="center"/>
          </w:tcPr>
          <w:p w14:paraId="73B906D6" w14:textId="696BF6A1" w:rsidR="004907EC" w:rsidRPr="00E73389" w:rsidRDefault="004907EC" w:rsidP="005A1742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4</w:t>
            </w:r>
          </w:p>
        </w:tc>
      </w:tr>
      <w:tr w:rsidR="004907EC" w:rsidRPr="003E3F00" w14:paraId="7365C52C" w14:textId="77777777" w:rsidTr="00A744AC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699"/>
        </w:trPr>
        <w:tc>
          <w:tcPr>
            <w:tcW w:w="559" w:type="dxa"/>
            <w:shd w:val="clear" w:color="auto" w:fill="FFFFFF"/>
            <w:noWrap/>
            <w:vAlign w:val="center"/>
          </w:tcPr>
          <w:p w14:paraId="41247FC8" w14:textId="06A35CEE" w:rsidR="004907EC" w:rsidRDefault="004907EC" w:rsidP="004907EC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3547" w:type="dxa"/>
            <w:gridSpan w:val="2"/>
            <w:shd w:val="clear" w:color="auto" w:fill="FFFFFF"/>
            <w:vAlign w:val="center"/>
          </w:tcPr>
          <w:p w14:paraId="3046FDE3" w14:textId="4430CE22" w:rsidR="004907EC" w:rsidRPr="00454F6C" w:rsidRDefault="004907EC" w:rsidP="004907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122F2">
              <w:rPr>
                <w:rFonts w:ascii="Calibri" w:eastAsia="Calibri" w:hAnsi="Calibri" w:cs="Times New Roman"/>
                <w:sz w:val="24"/>
                <w:szCs w:val="24"/>
              </w:rPr>
              <w:t>Indywidualna analiza potrzeb szkoły lub placówki systemu oświaty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  <w:vAlign w:val="center"/>
          </w:tcPr>
          <w:p w14:paraId="1F60C69F" w14:textId="77777777" w:rsidR="004907EC" w:rsidRPr="00B87B6D" w:rsidRDefault="004907EC" w:rsidP="004907EC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122F2">
              <w:rPr>
                <w:rFonts w:ascii="Calibri" w:eastAsia="Calibri" w:hAnsi="Calibri" w:cs="Times New Roman"/>
                <w:sz w:val="24"/>
                <w:szCs w:val="24"/>
              </w:rPr>
              <w:t xml:space="preserve">Weryfikuje się czy realizacja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wsparcia kierowanego do szkół, nauczycieli, uczniów/ uczennic </w:t>
            </w:r>
            <w:r w:rsidRPr="005122F2">
              <w:rPr>
                <w:rFonts w:ascii="Calibri" w:eastAsia="Calibri" w:hAnsi="Calibri" w:cs="Times New Roman"/>
                <w:sz w:val="24"/>
                <w:szCs w:val="24"/>
              </w:rPr>
              <w:t>dokonywana jest na podstawie indywidualnie zdiagnozowanego zapotrzebowania szkół lub placówek systemu oświaty w zakresie</w:t>
            </w:r>
            <w:r w:rsidRPr="005122F2">
              <w:rPr>
                <w:rFonts w:ascii="Calibri" w:eastAsia="Times New Roman" w:hAnsi="Calibri" w:cs="Times New Roman"/>
                <w:sz w:val="24"/>
                <w:szCs w:val="24"/>
              </w:rPr>
              <w:t xml:space="preserve"> zaplanowan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ych</w:t>
            </w:r>
            <w:r w:rsidRPr="005122F2">
              <w:rPr>
                <w:rFonts w:ascii="Calibri" w:eastAsia="Times New Roman" w:hAnsi="Calibri" w:cs="Times New Roman"/>
                <w:sz w:val="24"/>
                <w:szCs w:val="24"/>
              </w:rPr>
              <w:t xml:space="preserve"> do realizacji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typów projektu, ujętych w Harmonogramie naborów wniosków o dofinansowanie w ramach programu operacyjnego Fundusze Europejskie dla Opolskiego na lata 2021-2027</w:t>
            </w:r>
            <w:r w:rsidRPr="005122F2">
              <w:rPr>
                <w:rFonts w:ascii="Calibri" w:eastAsia="Calibri" w:hAnsi="Calibri" w:cs="Times New Roman"/>
                <w:sz w:val="24"/>
                <w:szCs w:val="24"/>
              </w:rPr>
              <w:t>. Diagnoz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y</w:t>
            </w:r>
            <w:r w:rsidRPr="005122F2">
              <w:rPr>
                <w:rFonts w:ascii="Calibri" w:eastAsia="Calibri" w:hAnsi="Calibri" w:cs="Times New Roman"/>
                <w:sz w:val="24"/>
                <w:szCs w:val="24"/>
              </w:rPr>
              <w:t xml:space="preserve"> powinn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y</w:t>
            </w:r>
            <w:r w:rsidRPr="005122F2">
              <w:rPr>
                <w:rFonts w:ascii="Calibri" w:eastAsia="Calibri" w:hAnsi="Calibri" w:cs="Times New Roman"/>
                <w:sz w:val="24"/>
                <w:szCs w:val="24"/>
              </w:rPr>
              <w:t xml:space="preserve"> być  przeprowadzon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e</w:t>
            </w:r>
            <w:r w:rsidRPr="005122F2">
              <w:rPr>
                <w:rFonts w:ascii="Calibri" w:eastAsia="Calibri" w:hAnsi="Calibri" w:cs="Times New Roman"/>
                <w:sz w:val="24"/>
                <w:szCs w:val="24"/>
              </w:rPr>
              <w:t xml:space="preserve"> przez szkoł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y</w:t>
            </w:r>
            <w:r w:rsidRPr="005122F2">
              <w:rPr>
                <w:rFonts w:ascii="Calibri" w:eastAsia="Calibri" w:hAnsi="Calibri" w:cs="Times New Roman"/>
                <w:sz w:val="24"/>
                <w:szCs w:val="24"/>
              </w:rPr>
              <w:t xml:space="preserve"> lub placówk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i</w:t>
            </w:r>
            <w:r w:rsidRPr="005122F2">
              <w:rPr>
                <w:rFonts w:ascii="Calibri" w:eastAsia="Calibri" w:hAnsi="Calibri" w:cs="Times New Roman"/>
                <w:sz w:val="24"/>
                <w:szCs w:val="24"/>
              </w:rPr>
              <w:t xml:space="preserve"> systemu oświaty lub inn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e</w:t>
            </w:r>
            <w:r w:rsidRPr="005122F2">
              <w:rPr>
                <w:rFonts w:ascii="Calibri" w:eastAsia="Calibri" w:hAnsi="Calibri" w:cs="Times New Roman"/>
                <w:sz w:val="24"/>
                <w:szCs w:val="24"/>
              </w:rPr>
              <w:t xml:space="preserve"> podmiot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y</w:t>
            </w:r>
            <w:r w:rsidRPr="005122F2">
              <w:rPr>
                <w:rFonts w:ascii="Calibri" w:eastAsia="Calibri" w:hAnsi="Calibri" w:cs="Times New Roman"/>
                <w:sz w:val="24"/>
                <w:szCs w:val="24"/>
              </w:rPr>
              <w:t xml:space="preserve"> prowadząc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e</w:t>
            </w:r>
            <w:r w:rsidRPr="005122F2">
              <w:rPr>
                <w:rFonts w:ascii="Calibri" w:eastAsia="Calibri" w:hAnsi="Calibri" w:cs="Times New Roman"/>
                <w:sz w:val="24"/>
                <w:szCs w:val="24"/>
              </w:rPr>
              <w:t xml:space="preserve"> działalność o charakterze edukacyjnym lub badawczym oraz zatwierdzon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e </w:t>
            </w:r>
            <w:r w:rsidRPr="005122F2">
              <w:rPr>
                <w:rFonts w:ascii="Calibri" w:eastAsia="Calibri" w:hAnsi="Calibri" w:cs="Times New Roman"/>
                <w:sz w:val="24"/>
                <w:szCs w:val="24"/>
              </w:rPr>
              <w:t>przez organ p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rowadzący bądź osoby upoważnione</w:t>
            </w:r>
            <w:r w:rsidRPr="005122F2">
              <w:rPr>
                <w:rFonts w:ascii="Calibri" w:eastAsia="Calibri" w:hAnsi="Calibri" w:cs="Times New Roman"/>
                <w:sz w:val="24"/>
                <w:szCs w:val="24"/>
              </w:rPr>
              <w:t xml:space="preserve"> do podejmowania decyzji.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5122F2">
              <w:rPr>
                <w:rFonts w:ascii="Calibri" w:eastAsia="Times New Roman" w:hAnsi="Calibri" w:cs="Times New Roman"/>
                <w:sz w:val="24"/>
                <w:szCs w:val="24"/>
              </w:rPr>
              <w:t>Przez organ prowadzący rozumie się właściwego ministra, jednostkę samorządu terytorialnego, osobę prawną niebędącą jednostką samorządu terytorialnego oraz  osobę fizyczną odpowiedzialną za działalność szkoły lub placówki systemu oświaty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.</w:t>
            </w:r>
          </w:p>
          <w:p w14:paraId="5EB07430" w14:textId="77777777" w:rsidR="004907EC" w:rsidRDefault="004907EC" w:rsidP="004907EC">
            <w:pPr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14:paraId="326638A5" w14:textId="77777777" w:rsidR="004907EC" w:rsidRPr="00A16724" w:rsidRDefault="004907EC" w:rsidP="004907EC">
            <w:pPr>
              <w:rPr>
                <w:bCs/>
                <w:sz w:val="24"/>
                <w:szCs w:val="24"/>
              </w:rPr>
            </w:pPr>
            <w:r w:rsidRPr="00F32AF8">
              <w:rPr>
                <w:bCs/>
                <w:sz w:val="24"/>
                <w:szCs w:val="24"/>
              </w:rPr>
              <w:t xml:space="preserve">Warunkiem spełnienia kryterium na etapie oceny projektu jest  zamieszczenie we wniosku o dofinansowanie informacji o wnioskach </w:t>
            </w:r>
            <w:r>
              <w:rPr>
                <w:bCs/>
                <w:sz w:val="24"/>
                <w:szCs w:val="24"/>
              </w:rPr>
              <w:br/>
            </w:r>
            <w:r w:rsidRPr="00F32AF8">
              <w:rPr>
                <w:bCs/>
                <w:sz w:val="24"/>
                <w:szCs w:val="24"/>
              </w:rPr>
              <w:t>z diagnoz przeprowadzonych w szkołach planowanych do objęcia wsparciem w projekcie.</w:t>
            </w:r>
          </w:p>
          <w:p w14:paraId="2E86CC53" w14:textId="56BE30E0" w:rsidR="004907EC" w:rsidRPr="00454F6C" w:rsidRDefault="004907EC" w:rsidP="00A744AC">
            <w:pPr>
              <w:spacing w:after="200" w:line="240" w:lineRule="auto"/>
              <w:ind w:right="776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4E2">
              <w:rPr>
                <w:rFonts w:ascii="Calibri" w:eastAsia="Times New Roman" w:hAnsi="Calibri" w:cs="Times New Roman"/>
                <w:sz w:val="24"/>
                <w:szCs w:val="24"/>
              </w:rPr>
              <w:t>Kryteri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um jest</w:t>
            </w:r>
            <w:r w:rsidRPr="009C74E2">
              <w:rPr>
                <w:rFonts w:ascii="Calibri" w:eastAsia="Times New Roman" w:hAnsi="Calibri" w:cs="Times New Roman"/>
                <w:sz w:val="24"/>
                <w:szCs w:val="24"/>
              </w:rPr>
              <w:t xml:space="preserve"> weryfikowane na podstawie za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pisów wniosku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br/>
              <w:t>o dofinansowanie</w:t>
            </w:r>
            <w:r w:rsidR="00A744AC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i/lub wyjaśnień udzielonych przez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>wnioskodawcę i/lub informacji dotyczących projektu pozyskanych w inny sposób.</w:t>
            </w:r>
          </w:p>
        </w:tc>
        <w:tc>
          <w:tcPr>
            <w:tcW w:w="2977" w:type="dxa"/>
            <w:vAlign w:val="center"/>
          </w:tcPr>
          <w:p w14:paraId="54C70DB5" w14:textId="4D57F8B7" w:rsidR="004907EC" w:rsidRDefault="004907EC" w:rsidP="004907E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907EC" w:rsidRPr="003E3F00" w14:paraId="1BC865F4" w14:textId="77777777" w:rsidTr="004907EC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59" w:type="dxa"/>
            <w:shd w:val="clear" w:color="auto" w:fill="FFFFFF"/>
            <w:noWrap/>
            <w:vAlign w:val="center"/>
          </w:tcPr>
          <w:p w14:paraId="57C33404" w14:textId="1E5F0618" w:rsidR="004907EC" w:rsidRDefault="004907EC" w:rsidP="004907EC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3547" w:type="dxa"/>
            <w:gridSpan w:val="2"/>
            <w:shd w:val="clear" w:color="auto" w:fill="FFFFFF"/>
            <w:vAlign w:val="center"/>
          </w:tcPr>
          <w:p w14:paraId="76AF660D" w14:textId="3E79952B" w:rsidR="004907EC" w:rsidRPr="005122F2" w:rsidRDefault="004907EC" w:rsidP="004907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122F2">
              <w:rPr>
                <w:rFonts w:ascii="Calibri" w:eastAsia="Times New Roman" w:hAnsi="Calibri" w:cs="Times New Roman"/>
                <w:sz w:val="24"/>
                <w:szCs w:val="24"/>
              </w:rPr>
              <w:t>Diagnoza potrzeb uczniów i słuchaczy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  <w:vAlign w:val="center"/>
          </w:tcPr>
          <w:p w14:paraId="595C7347" w14:textId="77777777" w:rsidR="004907EC" w:rsidRPr="005122F2" w:rsidRDefault="004907EC" w:rsidP="004907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l-PL"/>
              </w:rPr>
            </w:pPr>
            <w:r w:rsidRPr="005122F2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Działania realizowane w ramach projekt</w:t>
            </w:r>
            <w:r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u</w:t>
            </w:r>
            <w:r w:rsidRPr="005122F2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 xml:space="preserve"> muszą uwzględniać indywidualne potrzeby rozwojowe</w:t>
            </w:r>
            <w:r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 xml:space="preserve"> </w:t>
            </w:r>
            <w:r w:rsidRPr="005122F2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i edukacyjne oraz możliwości psychofizyczne uczniów i słuchaczy objętych wsparciem,</w:t>
            </w:r>
          </w:p>
          <w:p w14:paraId="4ABF50C5" w14:textId="77777777" w:rsidR="004907EC" w:rsidRDefault="004907EC" w:rsidP="004907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l-PL"/>
              </w:rPr>
            </w:pPr>
            <w:r w:rsidRPr="005122F2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poparte diagno</w:t>
            </w:r>
            <w:r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zami przeprowadzonymi przez szkoły.</w:t>
            </w:r>
          </w:p>
          <w:p w14:paraId="288A7793" w14:textId="77777777" w:rsidR="004907EC" w:rsidRPr="005122F2" w:rsidRDefault="004907EC" w:rsidP="004907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l-PL"/>
              </w:rPr>
            </w:pPr>
          </w:p>
          <w:p w14:paraId="631A0C5B" w14:textId="2FA0718C" w:rsidR="004907EC" w:rsidRDefault="004907EC" w:rsidP="004907EC">
            <w:pPr>
              <w:spacing w:before="40" w:after="200" w:line="240" w:lineRule="auto"/>
              <w:ind w:right="776"/>
              <w:rPr>
                <w:rFonts w:ascii="Calibri" w:eastAsia="Calibri" w:hAnsi="Calibri" w:cs="Calibri"/>
                <w:sz w:val="24"/>
                <w:szCs w:val="24"/>
                <w:lang w:eastAsia="pl-PL"/>
              </w:rPr>
            </w:pPr>
            <w:r w:rsidRPr="00190D45">
              <w:rPr>
                <w:bCs/>
                <w:sz w:val="24"/>
                <w:szCs w:val="24"/>
              </w:rPr>
              <w:t>Warunkiem spełnienia kryterium na etapie oceny projektu</w:t>
            </w:r>
            <w:r w:rsidRPr="00BB03E3">
              <w:rPr>
                <w:bCs/>
                <w:sz w:val="24"/>
                <w:szCs w:val="24"/>
              </w:rPr>
              <w:t xml:space="preserve"> jest  zamieszczeni</w:t>
            </w:r>
            <w:r>
              <w:rPr>
                <w:bCs/>
                <w:sz w:val="24"/>
                <w:szCs w:val="24"/>
              </w:rPr>
              <w:t xml:space="preserve">e </w:t>
            </w:r>
            <w:r w:rsidRPr="00BB03E3">
              <w:rPr>
                <w:bCs/>
                <w:sz w:val="24"/>
                <w:szCs w:val="24"/>
              </w:rPr>
              <w:t xml:space="preserve">we wniosku o dofinansowanie </w:t>
            </w:r>
            <w:r>
              <w:rPr>
                <w:bCs/>
                <w:sz w:val="24"/>
                <w:szCs w:val="24"/>
              </w:rPr>
              <w:t xml:space="preserve">informacji </w:t>
            </w:r>
            <w:r>
              <w:rPr>
                <w:bCs/>
                <w:sz w:val="24"/>
                <w:szCs w:val="24"/>
              </w:rPr>
              <w:br/>
              <w:t xml:space="preserve">o wnioskach z diagnoz </w:t>
            </w:r>
            <w:r w:rsidRPr="003B153D">
              <w:rPr>
                <w:bCs/>
                <w:sz w:val="24"/>
                <w:szCs w:val="24"/>
              </w:rPr>
              <w:t>przeprowadzonych</w:t>
            </w:r>
            <w:r>
              <w:rPr>
                <w:bCs/>
                <w:sz w:val="24"/>
                <w:szCs w:val="24"/>
              </w:rPr>
              <w:t xml:space="preserve"> w szkołach planowanych do objęcia wsparciem w projekcie.</w:t>
            </w:r>
          </w:p>
          <w:p w14:paraId="41EAF071" w14:textId="0D603A41" w:rsidR="004907EC" w:rsidRPr="00A744AC" w:rsidRDefault="004907EC" w:rsidP="00A744AC">
            <w:pPr>
              <w:spacing w:before="40" w:after="200" w:line="240" w:lineRule="auto"/>
              <w:ind w:right="776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4E2">
              <w:rPr>
                <w:rFonts w:ascii="Calibri" w:eastAsia="Times New Roman" w:hAnsi="Calibri" w:cs="Times New Roman"/>
                <w:sz w:val="24"/>
                <w:szCs w:val="24"/>
              </w:rPr>
              <w:t>Kryteri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um jest</w:t>
            </w:r>
            <w:r w:rsidRPr="009C74E2">
              <w:rPr>
                <w:rFonts w:ascii="Calibri" w:eastAsia="Times New Roman" w:hAnsi="Calibri" w:cs="Times New Roman"/>
                <w:sz w:val="24"/>
                <w:szCs w:val="24"/>
              </w:rPr>
              <w:t xml:space="preserve"> weryfikowane na podstawie za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pisów wniosku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br/>
              <w:t>o dofinansowanie i/lub wyjaśnień udzielonych przez wnioskodawcę i/lub informacji dotyczących projektu pozyskanych w inny sposób.</w:t>
            </w:r>
          </w:p>
        </w:tc>
        <w:tc>
          <w:tcPr>
            <w:tcW w:w="2977" w:type="dxa"/>
            <w:vAlign w:val="center"/>
          </w:tcPr>
          <w:p w14:paraId="3085E5AA" w14:textId="185669F7" w:rsidR="004907EC" w:rsidRDefault="004907EC" w:rsidP="004907E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A91BA6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4907EC" w:rsidRPr="003E3F00" w14:paraId="56AA75E0" w14:textId="77777777" w:rsidTr="004907EC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59" w:type="dxa"/>
            <w:shd w:val="clear" w:color="auto" w:fill="FFFFFF"/>
            <w:noWrap/>
            <w:vAlign w:val="center"/>
          </w:tcPr>
          <w:p w14:paraId="18A4F14A" w14:textId="3300A421" w:rsidR="004907EC" w:rsidRPr="003E3F00" w:rsidRDefault="004907EC" w:rsidP="004907EC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3547" w:type="dxa"/>
            <w:gridSpan w:val="2"/>
            <w:shd w:val="clear" w:color="auto" w:fill="FFFFFF"/>
            <w:vAlign w:val="center"/>
          </w:tcPr>
          <w:p w14:paraId="700D3E66" w14:textId="0869D684" w:rsidR="004907EC" w:rsidRDefault="004907EC" w:rsidP="004907E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454F6C">
              <w:rPr>
                <w:rFonts w:ascii="Calibri" w:eastAsia="Calibri" w:hAnsi="Calibri" w:cs="Times New Roman"/>
                <w:sz w:val="24"/>
                <w:szCs w:val="24"/>
              </w:rPr>
              <w:t xml:space="preserve">Zapewnienie i monitorowanie wysokiej jakości staży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uczniowskich</w:t>
            </w:r>
            <w:r w:rsidRPr="00454F6C">
              <w:rPr>
                <w:rFonts w:ascii="Calibri" w:eastAsia="Calibri" w:hAnsi="Calibri" w:cs="Times New Roman"/>
                <w:sz w:val="24"/>
                <w:szCs w:val="24"/>
              </w:rPr>
              <w:t xml:space="preserve"> przez szkoły lub placówki systemu oświaty prowadzące kształcenie zawodowe.</w:t>
            </w:r>
          </w:p>
          <w:p w14:paraId="0AC96AC5" w14:textId="5C56266E" w:rsidR="004907EC" w:rsidRPr="00D912BD" w:rsidRDefault="004907EC" w:rsidP="004907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307AFE04" w14:textId="5F0A774A" w:rsidR="004907EC" w:rsidRDefault="004907EC" w:rsidP="004907EC">
            <w:pPr>
              <w:spacing w:after="20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54F6C">
              <w:rPr>
                <w:rFonts w:ascii="Calibri" w:eastAsia="Times New Roman" w:hAnsi="Calibri" w:cs="Times New Roman"/>
                <w:sz w:val="24"/>
                <w:szCs w:val="24"/>
              </w:rPr>
              <w:t>W ramach kryterium bada się czy w projekcie zostały uwzględnione zadania związane z monitorowaniem jakości staży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uczniowskich. </w:t>
            </w:r>
            <w:r w:rsidRPr="00454F6C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Jednocześnie w projekcie musi być zapewniona bieżąca współpraca</w:t>
            </w:r>
            <w:r w:rsidRPr="00454F6C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454F6C">
              <w:rPr>
                <w:rFonts w:ascii="Calibri" w:eastAsia="Times New Roman" w:hAnsi="Calibri" w:cs="Times New Roman"/>
                <w:sz w:val="24"/>
                <w:szCs w:val="24"/>
              </w:rPr>
              <w:t>z podmiotem przyjmującym na staż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uczniowski</w:t>
            </w:r>
            <w:r w:rsidRPr="00454F6C">
              <w:rPr>
                <w:rFonts w:ascii="Calibri" w:eastAsia="Times New Roman" w:hAnsi="Calibri" w:cs="Times New Roman"/>
                <w:sz w:val="24"/>
                <w:szCs w:val="24"/>
              </w:rPr>
              <w:t>. Powyższe odbywa się m.in. poprzez ocenę jakości staży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uczniowskich</w:t>
            </w:r>
            <w:r w:rsidRPr="00454F6C">
              <w:rPr>
                <w:rFonts w:ascii="Calibri" w:eastAsia="Times New Roman" w:hAnsi="Calibri" w:cs="Times New Roman"/>
                <w:sz w:val="24"/>
                <w:szCs w:val="24"/>
              </w:rPr>
              <w:t xml:space="preserve"> u pracodawców, która powinna polegać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454F6C">
              <w:rPr>
                <w:rFonts w:ascii="Calibri" w:eastAsia="Times New Roman" w:hAnsi="Calibri" w:cs="Times New Roman"/>
                <w:sz w:val="24"/>
                <w:szCs w:val="24"/>
              </w:rPr>
              <w:t>na przeprowadzeniu przez beneficjenta ankiety ewaluacyjnej wypełnionej przez ucznia i pracodawcę, po odbytym stażu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uczniowskim</w:t>
            </w:r>
            <w:r w:rsidRPr="00454F6C">
              <w:rPr>
                <w:rFonts w:ascii="Calibri" w:eastAsia="Times New Roman" w:hAnsi="Calibri" w:cs="Times New Roman"/>
                <w:sz w:val="24"/>
                <w:szCs w:val="24"/>
              </w:rPr>
              <w:t xml:space="preserve">. </w:t>
            </w:r>
            <w:r w:rsidRPr="004D1AF2">
              <w:rPr>
                <w:rFonts w:ascii="Calibri" w:eastAsia="Times New Roman" w:hAnsi="Calibri" w:cs="Times New Roman"/>
                <w:color w:val="262626" w:themeColor="text1" w:themeTint="D9"/>
                <w:sz w:val="24"/>
                <w:szCs w:val="24"/>
              </w:rPr>
              <w:t>Ankiety ewaluacyjne będą weryfikowane wraz z końcowym wnioskiem o płatność na losowo wybranej próbie 5% populacji.</w:t>
            </w:r>
          </w:p>
          <w:p w14:paraId="796FACDA" w14:textId="77777777" w:rsidR="004907EC" w:rsidRPr="00A16724" w:rsidRDefault="004907EC" w:rsidP="004907EC">
            <w:pPr>
              <w:rPr>
                <w:bCs/>
                <w:sz w:val="24"/>
                <w:szCs w:val="24"/>
              </w:rPr>
            </w:pPr>
            <w:r w:rsidRPr="00190D45">
              <w:rPr>
                <w:bCs/>
                <w:sz w:val="24"/>
                <w:szCs w:val="24"/>
              </w:rPr>
              <w:t>Warunkiem spełnienia kryterium na etapie oceny projektu</w:t>
            </w:r>
            <w:r w:rsidRPr="00BB03E3">
              <w:rPr>
                <w:bCs/>
                <w:sz w:val="24"/>
                <w:szCs w:val="24"/>
              </w:rPr>
              <w:t xml:space="preserve"> jest  zamieszczeni</w:t>
            </w:r>
            <w:r>
              <w:rPr>
                <w:bCs/>
                <w:sz w:val="24"/>
                <w:szCs w:val="24"/>
              </w:rPr>
              <w:t xml:space="preserve">e </w:t>
            </w:r>
            <w:r w:rsidRPr="00BB03E3">
              <w:rPr>
                <w:bCs/>
                <w:sz w:val="24"/>
                <w:szCs w:val="24"/>
              </w:rPr>
              <w:t xml:space="preserve">we wniosku o dofinansowanie </w:t>
            </w:r>
            <w:r>
              <w:rPr>
                <w:bCs/>
                <w:sz w:val="24"/>
                <w:szCs w:val="24"/>
              </w:rPr>
              <w:t>informacji dotyczących sposobu monitorowania jakości staży uczniowskich.</w:t>
            </w:r>
          </w:p>
          <w:p w14:paraId="31E9F5E4" w14:textId="7C5C7F9E" w:rsidR="004907EC" w:rsidRPr="006A6148" w:rsidRDefault="004907EC" w:rsidP="006A6148">
            <w:pPr>
              <w:spacing w:before="40" w:after="200" w:line="240" w:lineRule="auto"/>
              <w:ind w:right="776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4E2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>Kryteri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um jest</w:t>
            </w:r>
            <w:r w:rsidRPr="009C74E2">
              <w:rPr>
                <w:rFonts w:ascii="Calibri" w:eastAsia="Times New Roman" w:hAnsi="Calibri" w:cs="Times New Roman"/>
                <w:sz w:val="24"/>
                <w:szCs w:val="24"/>
              </w:rPr>
              <w:t xml:space="preserve"> weryfikowane na podstawie za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pisów wniosku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br/>
              <w:t>o dofinansowanie i/lub wyjaśnień udzielonych przez wnioskodawcę i/lub informacji dotyczących projektu pozyskanych w inny sposób.</w:t>
            </w:r>
          </w:p>
        </w:tc>
        <w:tc>
          <w:tcPr>
            <w:tcW w:w="2977" w:type="dxa"/>
            <w:vAlign w:val="center"/>
          </w:tcPr>
          <w:p w14:paraId="4B45FA91" w14:textId="1BBEAF40" w:rsidR="004907EC" w:rsidRDefault="004907EC" w:rsidP="004907E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2B411E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907EC" w:rsidRPr="003E3F00" w14:paraId="20D2C931" w14:textId="77777777" w:rsidTr="004907EC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59" w:type="dxa"/>
            <w:shd w:val="clear" w:color="auto" w:fill="FFFFFF"/>
            <w:noWrap/>
            <w:vAlign w:val="center"/>
          </w:tcPr>
          <w:p w14:paraId="0B68D771" w14:textId="1E00FCBE" w:rsidR="004907EC" w:rsidRDefault="004907EC" w:rsidP="004907EC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3547" w:type="dxa"/>
            <w:gridSpan w:val="2"/>
            <w:shd w:val="clear" w:color="auto" w:fill="FFFFFF"/>
            <w:vAlign w:val="center"/>
          </w:tcPr>
          <w:p w14:paraId="501DBF06" w14:textId="26ECBD5F" w:rsidR="004907EC" w:rsidRPr="00454F6C" w:rsidRDefault="004907EC" w:rsidP="004907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54F6C">
              <w:rPr>
                <w:rFonts w:ascii="Calibri" w:eastAsia="Calibri" w:hAnsi="Calibri" w:cs="Calibri"/>
                <w:sz w:val="24"/>
                <w:szCs w:val="24"/>
              </w:rPr>
              <w:t xml:space="preserve">Projekt zakłada, że co najmniej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1100</w:t>
            </w:r>
            <w:r w:rsidRPr="00454F6C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uczniów/uczennic biorących udział w projekcie weźmie udział  </w:t>
            </w:r>
            <w:r w:rsidRPr="00454F6C">
              <w:rPr>
                <w:rFonts w:ascii="Calibri" w:eastAsia="Calibri" w:hAnsi="Calibri" w:cs="Calibri"/>
                <w:sz w:val="24"/>
                <w:szCs w:val="24"/>
              </w:rPr>
              <w:t>w staż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ach uczniowskich</w:t>
            </w:r>
            <w:r w:rsidRPr="00454F6C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7229" w:type="dxa"/>
            <w:vAlign w:val="center"/>
          </w:tcPr>
          <w:p w14:paraId="6329AFC4" w14:textId="77777777" w:rsidR="004907EC" w:rsidRDefault="004907EC" w:rsidP="004907EC">
            <w:pPr>
              <w:spacing w:after="200" w:line="240" w:lineRule="auto"/>
            </w:pPr>
            <w:r>
              <w:t xml:space="preserve">W </w:t>
            </w:r>
            <w:r w:rsidRPr="00D518F9">
              <w:rPr>
                <w:sz w:val="24"/>
                <w:szCs w:val="24"/>
              </w:rPr>
              <w:t xml:space="preserve">programie operacyjnym Fundusze Europejskie dla Opolskiego założono osiągnięcie wskaźnika w zakresie liczby uczniów szkół </w:t>
            </w:r>
            <w:r>
              <w:rPr>
                <w:sz w:val="24"/>
                <w:szCs w:val="24"/>
              </w:rPr>
              <w:br/>
            </w:r>
            <w:r w:rsidRPr="00D518F9">
              <w:rPr>
                <w:sz w:val="24"/>
                <w:szCs w:val="24"/>
              </w:rPr>
              <w:t>i placówek kształcenia</w:t>
            </w:r>
            <w:r>
              <w:rPr>
                <w:sz w:val="24"/>
                <w:szCs w:val="24"/>
              </w:rPr>
              <w:t xml:space="preserve"> </w:t>
            </w:r>
            <w:r w:rsidRPr="00D518F9">
              <w:rPr>
                <w:sz w:val="24"/>
                <w:szCs w:val="24"/>
              </w:rPr>
              <w:t xml:space="preserve">zawodowego uczestniczących w stażach uczniowskich </w:t>
            </w:r>
            <w:r>
              <w:rPr>
                <w:sz w:val="24"/>
                <w:szCs w:val="24"/>
              </w:rPr>
              <w:t xml:space="preserve">na poziomie 2 200 osób. Dlatego do udziału w stażach uczniowskich zostanie skierowanych co najmniej 1100 uczniów/ uczennic </w:t>
            </w:r>
            <w:r w:rsidRPr="00977412">
              <w:rPr>
                <w:sz w:val="24"/>
                <w:szCs w:val="24"/>
              </w:rPr>
              <w:t>techników i branżowych szkół I stopnia</w:t>
            </w:r>
            <w:r>
              <w:rPr>
                <w:sz w:val="24"/>
                <w:szCs w:val="24"/>
              </w:rPr>
              <w:t xml:space="preserve">, </w:t>
            </w:r>
            <w:r w:rsidRPr="00977412">
              <w:rPr>
                <w:sz w:val="24"/>
                <w:szCs w:val="24"/>
              </w:rPr>
              <w:t>niebędących młodocianymi pracownikami</w:t>
            </w:r>
            <w:r>
              <w:rPr>
                <w:sz w:val="24"/>
                <w:szCs w:val="24"/>
              </w:rPr>
              <w:t>.</w:t>
            </w:r>
          </w:p>
          <w:p w14:paraId="5148CC44" w14:textId="77777777" w:rsidR="004907EC" w:rsidRPr="00977412" w:rsidRDefault="004907EC" w:rsidP="004907EC">
            <w:pPr>
              <w:rPr>
                <w:bCs/>
                <w:sz w:val="24"/>
                <w:szCs w:val="24"/>
              </w:rPr>
            </w:pPr>
            <w:r w:rsidRPr="00190D45">
              <w:rPr>
                <w:bCs/>
                <w:sz w:val="24"/>
                <w:szCs w:val="24"/>
              </w:rPr>
              <w:t>Warunkiem spełnienia kryterium na etapie oceny projektu</w:t>
            </w:r>
            <w:r w:rsidRPr="00BB03E3">
              <w:rPr>
                <w:bCs/>
                <w:sz w:val="24"/>
                <w:szCs w:val="24"/>
              </w:rPr>
              <w:t xml:space="preserve"> jest  zamieszczeni</w:t>
            </w:r>
            <w:r>
              <w:rPr>
                <w:bCs/>
                <w:sz w:val="24"/>
                <w:szCs w:val="24"/>
              </w:rPr>
              <w:t xml:space="preserve">e </w:t>
            </w:r>
            <w:r w:rsidRPr="00BB03E3">
              <w:rPr>
                <w:bCs/>
                <w:sz w:val="24"/>
                <w:szCs w:val="24"/>
              </w:rPr>
              <w:t>we wniosku o dofinansowanie powyższej informacji.</w:t>
            </w:r>
          </w:p>
          <w:p w14:paraId="20363321" w14:textId="3FA78124" w:rsidR="004907EC" w:rsidRPr="00454F6C" w:rsidRDefault="004907EC" w:rsidP="00A744AC">
            <w:pPr>
              <w:spacing w:before="40" w:after="200" w:line="240" w:lineRule="auto"/>
              <w:ind w:right="776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C0907">
              <w:rPr>
                <w:rFonts w:ascii="Calibri" w:eastAsia="Times New Roman" w:hAnsi="Calibri" w:cs="Times New Roman"/>
                <w:sz w:val="24"/>
                <w:szCs w:val="24"/>
              </w:rPr>
              <w:t xml:space="preserve">Kryterium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jest </w:t>
            </w:r>
            <w:r w:rsidRPr="000C0907">
              <w:rPr>
                <w:rFonts w:ascii="Calibri" w:eastAsia="Times New Roman" w:hAnsi="Calibri" w:cs="Times New Roman"/>
                <w:sz w:val="24"/>
                <w:szCs w:val="24"/>
              </w:rPr>
              <w:t xml:space="preserve">weryfikowane na podstawie zapisów wniosku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0C0907">
              <w:rPr>
                <w:rFonts w:ascii="Calibri" w:eastAsia="Times New Roman" w:hAnsi="Calibri" w:cs="Times New Roman"/>
                <w:sz w:val="24"/>
                <w:szCs w:val="24"/>
              </w:rPr>
              <w:t>o dofinansowanie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i/lub wyjaśnień udzielonych przez wnioskodawcę i/lub informacji dotyczących projektu pozyskanych w inny sposób</w:t>
            </w:r>
            <w:r w:rsidRPr="000C0907">
              <w:rPr>
                <w:rFonts w:ascii="Calibri" w:eastAsia="Times New Roman" w:hAnsi="Calibri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20CE2E4B" w14:textId="67E58881" w:rsidR="004907EC" w:rsidRDefault="004907EC" w:rsidP="004907E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2B411E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4907EC" w:rsidRPr="003E3F00" w14:paraId="22A7B099" w14:textId="77777777" w:rsidTr="004907EC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59" w:type="dxa"/>
            <w:shd w:val="clear" w:color="auto" w:fill="FFFFFF"/>
            <w:noWrap/>
            <w:vAlign w:val="center"/>
          </w:tcPr>
          <w:p w14:paraId="40CF856F" w14:textId="6C53F64A" w:rsidR="004907EC" w:rsidRDefault="004907EC" w:rsidP="004907EC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3547" w:type="dxa"/>
            <w:gridSpan w:val="2"/>
            <w:shd w:val="clear" w:color="auto" w:fill="FFFFFF"/>
            <w:vAlign w:val="center"/>
          </w:tcPr>
          <w:p w14:paraId="743ED866" w14:textId="6C1C77DB" w:rsidR="004907EC" w:rsidRPr="00454F6C" w:rsidRDefault="004907EC" w:rsidP="004907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Wszyscy uczniowie/uczennice kierowani/kierowane na staż uczniowski zostaną objęci/objęte wsparciem w postaci doradztwa zawodowego.</w:t>
            </w:r>
          </w:p>
        </w:tc>
        <w:tc>
          <w:tcPr>
            <w:tcW w:w="7229" w:type="dxa"/>
            <w:vAlign w:val="center"/>
          </w:tcPr>
          <w:p w14:paraId="1B2EF9E2" w14:textId="3930C7D9" w:rsidR="004907EC" w:rsidRDefault="004907EC" w:rsidP="004907EC">
            <w:pPr>
              <w:pStyle w:val="dt"/>
              <w:spacing w:before="0" w:beforeAutospacing="0" w:after="200" w:afterAutospacing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Doradztwo zawodowe stanowi kluczowy element w procesie  ukierunkowania rozwoju zawodowego ucznia, w tym  m.in. w zakresie  wyboru dalszej ścieżki edukacyjnej. Udział w stażu uczniowskim pozwala natomiast na zrealizowanie wszystkich albo wybranych treści programu </w:t>
            </w:r>
            <w:r w:rsidRPr="007F0EEB">
              <w:rPr>
                <w:rFonts w:ascii="Calibri" w:hAnsi="Calibri"/>
              </w:rPr>
              <w:t>nauczania w zakresie praktycznej nauki zawodu realizowanego w szkole, do której uczęszcza dany uczeń lub  na realizację treści nauczania związanych</w:t>
            </w:r>
            <w:r>
              <w:rPr>
                <w:rFonts w:ascii="Calibri" w:hAnsi="Calibri"/>
              </w:rPr>
              <w:t xml:space="preserve"> z nauczanym  zawodem  nieobjętych tym programem. Dlatego  istotne jest aby udział w stażach uczniowskich był związany z doradztwem zawodowym dotyczącym  rozwoju edukacyjnego i zawodowego ucznia.</w:t>
            </w:r>
          </w:p>
          <w:p w14:paraId="7435072D" w14:textId="1F6FAE52" w:rsidR="004907EC" w:rsidRDefault="004907EC" w:rsidP="004907EC">
            <w:pPr>
              <w:pStyle w:val="dt"/>
              <w:spacing w:before="0" w:beforeAutospacing="0" w:after="200" w:afterAutospacing="0"/>
              <w:rPr>
                <w:rFonts w:asciiTheme="minorHAnsi" w:hAnsiTheme="minorHAnsi" w:cstheme="minorHAnsi"/>
              </w:rPr>
            </w:pPr>
            <w:r>
              <w:rPr>
                <w:rFonts w:ascii="Calibri" w:hAnsi="Calibri"/>
              </w:rPr>
              <w:lastRenderedPageBreak/>
              <w:t xml:space="preserve">Projekt zakłada, że </w:t>
            </w:r>
            <w:r>
              <w:rPr>
                <w:rFonts w:ascii="Calibri" w:eastAsia="Calibri" w:hAnsi="Calibri" w:cs="Calibri"/>
              </w:rPr>
              <w:t>wszyscy uczniowie/uczennice kierowani/ kierowane na staż zostaną o</w:t>
            </w:r>
            <w:r w:rsidRPr="00CA7509">
              <w:rPr>
                <w:rFonts w:asciiTheme="minorHAnsi" w:eastAsia="Calibri" w:hAnsiTheme="minorHAnsi" w:cstheme="minorHAnsi"/>
              </w:rPr>
              <w:t>bjęci/objęte doradztwem zawodowym</w:t>
            </w:r>
            <w:r>
              <w:rPr>
                <w:rFonts w:asciiTheme="minorHAnsi" w:eastAsia="Calibri" w:hAnsiTheme="minorHAnsi" w:cstheme="minorHAnsi"/>
              </w:rPr>
              <w:t>.</w:t>
            </w:r>
          </w:p>
          <w:p w14:paraId="31612C67" w14:textId="77777777" w:rsidR="004907EC" w:rsidRPr="00A16724" w:rsidRDefault="004907EC" w:rsidP="004907EC">
            <w:pPr>
              <w:rPr>
                <w:bCs/>
                <w:sz w:val="24"/>
                <w:szCs w:val="24"/>
              </w:rPr>
            </w:pPr>
            <w:r w:rsidRPr="00190D45">
              <w:rPr>
                <w:bCs/>
                <w:sz w:val="24"/>
                <w:szCs w:val="24"/>
              </w:rPr>
              <w:t>Warunkiem spełnienia kryterium na etapie oceny projektu</w:t>
            </w:r>
            <w:r w:rsidRPr="00BB03E3">
              <w:rPr>
                <w:bCs/>
                <w:sz w:val="24"/>
                <w:szCs w:val="24"/>
              </w:rPr>
              <w:t xml:space="preserve"> jest  zamieszczeni</w:t>
            </w:r>
            <w:r>
              <w:rPr>
                <w:bCs/>
                <w:sz w:val="24"/>
                <w:szCs w:val="24"/>
              </w:rPr>
              <w:t xml:space="preserve">e </w:t>
            </w:r>
            <w:r w:rsidRPr="00BB03E3">
              <w:rPr>
                <w:bCs/>
                <w:sz w:val="24"/>
                <w:szCs w:val="24"/>
              </w:rPr>
              <w:t>we wniosku o dofinansowanie powyższej informacji.</w:t>
            </w:r>
          </w:p>
          <w:p w14:paraId="2A00C288" w14:textId="18121E64" w:rsidR="004907EC" w:rsidRPr="00A744AC" w:rsidRDefault="004907EC" w:rsidP="00A744AC">
            <w:pPr>
              <w:spacing w:before="40" w:after="200" w:line="240" w:lineRule="auto"/>
              <w:ind w:right="776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C0907">
              <w:rPr>
                <w:rFonts w:ascii="Calibri" w:eastAsia="Times New Roman" w:hAnsi="Calibri" w:cs="Times New Roman"/>
                <w:sz w:val="24"/>
                <w:szCs w:val="24"/>
              </w:rPr>
              <w:t xml:space="preserve">Kryterium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jest </w:t>
            </w:r>
            <w:r w:rsidRPr="000C0907">
              <w:rPr>
                <w:rFonts w:ascii="Calibri" w:eastAsia="Times New Roman" w:hAnsi="Calibri" w:cs="Times New Roman"/>
                <w:sz w:val="24"/>
                <w:szCs w:val="24"/>
              </w:rPr>
              <w:t xml:space="preserve">weryfikowane na podstawie zapisów wniosku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0C0907">
              <w:rPr>
                <w:rFonts w:ascii="Calibri" w:eastAsia="Times New Roman" w:hAnsi="Calibri" w:cs="Times New Roman"/>
                <w:sz w:val="24"/>
                <w:szCs w:val="24"/>
              </w:rPr>
              <w:t>o dofinansowanie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i/lub wyjaśnień udzielonych przez wnioskodawcę i/lub informacji dotyczących projektu pozyskanych w inny sposób.</w:t>
            </w:r>
          </w:p>
        </w:tc>
        <w:tc>
          <w:tcPr>
            <w:tcW w:w="2977" w:type="dxa"/>
            <w:vAlign w:val="center"/>
          </w:tcPr>
          <w:p w14:paraId="58A3E57C" w14:textId="09718FFF" w:rsidR="004907EC" w:rsidRDefault="004907EC" w:rsidP="004907E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2B411E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907EC" w:rsidRPr="003E3F00" w14:paraId="42848E78" w14:textId="77777777" w:rsidTr="004907EC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556"/>
        </w:trPr>
        <w:tc>
          <w:tcPr>
            <w:tcW w:w="559" w:type="dxa"/>
            <w:shd w:val="clear" w:color="auto" w:fill="FFFFFF"/>
            <w:noWrap/>
            <w:vAlign w:val="center"/>
          </w:tcPr>
          <w:p w14:paraId="6478ED1C" w14:textId="37B45053" w:rsidR="004907EC" w:rsidRDefault="004907EC" w:rsidP="004907EC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6.</w:t>
            </w:r>
          </w:p>
        </w:tc>
        <w:tc>
          <w:tcPr>
            <w:tcW w:w="3547" w:type="dxa"/>
            <w:gridSpan w:val="2"/>
            <w:shd w:val="clear" w:color="auto" w:fill="FFFFFF"/>
            <w:vAlign w:val="center"/>
          </w:tcPr>
          <w:p w14:paraId="0E2D4A1B" w14:textId="6C890179" w:rsidR="004907EC" w:rsidRPr="005A1742" w:rsidRDefault="004907EC" w:rsidP="004907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Wszystkie kursy/szkolenia podnoszące, doskonalące kompetencje i nadające kwalifikacje zawodowe nauczycieli/nauczycielek  </w:t>
            </w:r>
            <w:r w:rsidRPr="0010167E">
              <w:rPr>
                <w:rFonts w:ascii="Calibri" w:eastAsia="Calibri" w:hAnsi="Calibri" w:cs="Calibri"/>
                <w:sz w:val="24"/>
                <w:szCs w:val="24"/>
              </w:rPr>
              <w:t>zakończ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ą  się uzyskaniem dokumentu potwierdzającego komp</w:t>
            </w:r>
            <w:r w:rsidR="00A744AC">
              <w:rPr>
                <w:rFonts w:ascii="Calibri" w:eastAsia="Calibri" w:hAnsi="Calibri" w:cs="Calibri"/>
                <w:sz w:val="24"/>
                <w:szCs w:val="24"/>
              </w:rPr>
              <w:t xml:space="preserve">etencje  </w:t>
            </w:r>
            <w:r w:rsidR="00A744AC">
              <w:rPr>
                <w:rFonts w:ascii="Calibri" w:eastAsia="Calibri" w:hAnsi="Calibri" w:cs="Calibri"/>
                <w:sz w:val="24"/>
                <w:szCs w:val="24"/>
              </w:rPr>
              <w:br/>
              <w:t>i/lub  kwalifikacje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7229" w:type="dxa"/>
            <w:vAlign w:val="center"/>
          </w:tcPr>
          <w:p w14:paraId="1E115E5E" w14:textId="1D266625" w:rsidR="004907EC" w:rsidRDefault="004907EC" w:rsidP="004907EC">
            <w:pPr>
              <w:autoSpaceDE w:val="0"/>
              <w:autoSpaceDN w:val="0"/>
              <w:adjustRightInd w:val="0"/>
              <w:spacing w:after="20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Projekt zakłada, że wszyscy nauczyciele/nauczycielki/ objęci/ objęte wsparciem w zakresie doskonalenia kompetencji i uzyskania/ nadania kwalifikacji uzyskają dokumenty potwierdzające podniesie  kompetencji lub uzyskanie/nabycie kwalifikacji.</w:t>
            </w:r>
          </w:p>
          <w:p w14:paraId="0398C664" w14:textId="44A2D45E" w:rsidR="004907EC" w:rsidRPr="006A353D" w:rsidRDefault="004907EC" w:rsidP="004907EC">
            <w:pPr>
              <w:pStyle w:val="Akapitzlist"/>
              <w:spacing w:after="200" w:line="24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 w:rsidRPr="006A353D">
              <w:rPr>
                <w:rFonts w:cstheme="minorHAnsi"/>
                <w:sz w:val="24"/>
                <w:szCs w:val="24"/>
              </w:rPr>
              <w:t xml:space="preserve">Weryfikacja uzyskania kwalifikacji lub </w:t>
            </w:r>
            <w:r>
              <w:rPr>
                <w:rFonts w:cstheme="minorHAnsi"/>
                <w:sz w:val="24"/>
                <w:szCs w:val="24"/>
              </w:rPr>
              <w:t xml:space="preserve">podniesienia </w:t>
            </w:r>
            <w:r w:rsidRPr="006A353D">
              <w:rPr>
                <w:rFonts w:cstheme="minorHAnsi"/>
                <w:sz w:val="24"/>
                <w:szCs w:val="24"/>
              </w:rPr>
              <w:t>kompetencji odbywać się będzie zgodnie z Wytycznymi dotyczącymi monitorowania postępu rzeczowego realizacji programów na lata 2021-2027 (załącznik nr 2 Podstawowe informacje dotyczące uzyskiwania kwalifikacji w ramach projektów współfinansowanych z EFS+).</w:t>
            </w:r>
          </w:p>
          <w:p w14:paraId="16FFA7B2" w14:textId="65295887" w:rsidR="004907EC" w:rsidRPr="006A353D" w:rsidRDefault="004907EC" w:rsidP="004907EC">
            <w:pPr>
              <w:pStyle w:val="Akapitzlist"/>
              <w:spacing w:after="200" w:line="24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 w:rsidRPr="006A353D">
              <w:rPr>
                <w:rFonts w:cstheme="minorHAnsi"/>
                <w:sz w:val="24"/>
                <w:szCs w:val="24"/>
              </w:rPr>
              <w:t>Zgodnie z zapisami ww. dokumentu:</w:t>
            </w:r>
          </w:p>
          <w:p w14:paraId="68D1286F" w14:textId="77777777" w:rsidR="004907EC" w:rsidRPr="006A353D" w:rsidRDefault="004907EC" w:rsidP="004907EC">
            <w:pPr>
              <w:pStyle w:val="Akapitzlist"/>
              <w:spacing w:after="200" w:line="24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 w:rsidRPr="006A353D">
              <w:rPr>
                <w:rFonts w:cstheme="minorHAnsi"/>
                <w:sz w:val="24"/>
                <w:szCs w:val="24"/>
              </w:rPr>
              <w:t xml:space="preserve">- kwalifikacja to określony zestaw efektów uczenia się w zakresie wiedzy, umiejętności oraz kompetencji społecznych nabytych w drodze edukacji formalnej, edukacji </w:t>
            </w:r>
            <w:proofErr w:type="spellStart"/>
            <w:r w:rsidRPr="006A353D">
              <w:rPr>
                <w:rFonts w:cstheme="minorHAnsi"/>
                <w:sz w:val="24"/>
                <w:szCs w:val="24"/>
              </w:rPr>
              <w:t>pozaformalnej</w:t>
            </w:r>
            <w:proofErr w:type="spellEnd"/>
            <w:r w:rsidRPr="006A353D">
              <w:rPr>
                <w:rFonts w:cstheme="minorHAnsi"/>
                <w:sz w:val="24"/>
                <w:szCs w:val="24"/>
              </w:rPr>
              <w:t xml:space="preserve"> lub poprzez uczenie się nieformalne, zgodnych z ustalonymi dla danej kwalifikacji wymaganiami, których osiągnięcie zostało sprawdzone w walidacji oraz </w:t>
            </w:r>
            <w:r w:rsidRPr="008B59D6">
              <w:rPr>
                <w:rFonts w:cstheme="minorHAnsi"/>
                <w:bCs/>
                <w:sz w:val="24"/>
                <w:szCs w:val="24"/>
              </w:rPr>
              <w:t>formalnie potwierdzone przez instytucję uprawnioną do certyfikowania;</w:t>
            </w:r>
          </w:p>
          <w:p w14:paraId="3B09232F" w14:textId="77777777" w:rsidR="004907EC" w:rsidRPr="006A353D" w:rsidRDefault="004907EC" w:rsidP="004907EC">
            <w:pPr>
              <w:pStyle w:val="Akapitzlist"/>
              <w:spacing w:after="200" w:line="24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 w:rsidRPr="006A353D">
              <w:rPr>
                <w:rFonts w:cstheme="minorHAnsi"/>
                <w:sz w:val="24"/>
                <w:szCs w:val="24"/>
              </w:rPr>
              <w:t>- kompetencja to wyodrębniony zestaw efektów uczenia się/kształcenia, które zostały sprawdzone w procesie walidacji w sposób zgodny z wymaganiami ustalonymi dla danej kompetencji, odnoszącymi się w szczególności do składających się na nią efektów uczenia się.</w:t>
            </w:r>
          </w:p>
          <w:p w14:paraId="1C0B9BA5" w14:textId="77777777" w:rsidR="00526E26" w:rsidRDefault="004907EC" w:rsidP="004907EC">
            <w:pPr>
              <w:spacing w:before="40" w:after="200" w:line="240" w:lineRule="auto"/>
              <w:ind w:right="776"/>
              <w:rPr>
                <w:rFonts w:cstheme="minorHAnsi"/>
                <w:bCs/>
                <w:sz w:val="24"/>
                <w:szCs w:val="24"/>
              </w:rPr>
            </w:pPr>
            <w:r w:rsidRPr="006A353D">
              <w:rPr>
                <w:rFonts w:cstheme="minorHAnsi"/>
                <w:sz w:val="24"/>
                <w:szCs w:val="24"/>
              </w:rPr>
              <w:t xml:space="preserve">W przypadku gdy forma wsparcia w odniesieniu do konkretnej osoby nie uwzględnia procesu certyfikacji (opisanego powyżej) taka osoba nabywa </w:t>
            </w:r>
            <w:proofErr w:type="spellStart"/>
            <w:r w:rsidRPr="006A353D">
              <w:rPr>
                <w:rFonts w:cstheme="minorHAnsi"/>
                <w:sz w:val="24"/>
                <w:szCs w:val="24"/>
              </w:rPr>
              <w:t>kompetencje.</w:t>
            </w:r>
            <w:r w:rsidRPr="006A353D">
              <w:rPr>
                <w:rFonts w:cstheme="minorHAnsi"/>
                <w:bCs/>
                <w:sz w:val="24"/>
                <w:szCs w:val="24"/>
              </w:rPr>
              <w:t>Warunkiem</w:t>
            </w:r>
            <w:proofErr w:type="spellEnd"/>
            <w:r w:rsidRPr="006A353D">
              <w:rPr>
                <w:rFonts w:cstheme="minorHAnsi"/>
                <w:bCs/>
                <w:sz w:val="24"/>
                <w:szCs w:val="24"/>
              </w:rPr>
              <w:t xml:space="preserve"> spełnienia kryterium na etapie oceny projektu jest  zamieszczenie we wniosku o dofinansowanie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6A353D">
              <w:rPr>
                <w:rFonts w:cstheme="minorHAnsi"/>
                <w:bCs/>
                <w:sz w:val="24"/>
                <w:szCs w:val="24"/>
              </w:rPr>
              <w:t xml:space="preserve"> informacji</w:t>
            </w:r>
            <w:r>
              <w:rPr>
                <w:rFonts w:cstheme="minorHAnsi"/>
                <w:bCs/>
                <w:sz w:val="24"/>
                <w:szCs w:val="24"/>
              </w:rPr>
              <w:t>, że wszystkie kursy, szkolenia podnoszące, doskonalące kompetencje i nadające kwalifikacje zawodowe nauczycieli/nauczycielek zakończą się uzyskaniem dokumentu potwierdzającego kompetencje i/lub kwalifikacje.</w:t>
            </w:r>
          </w:p>
          <w:p w14:paraId="5C464186" w14:textId="087F7080" w:rsidR="004907EC" w:rsidRPr="006A353D" w:rsidRDefault="004907EC" w:rsidP="004907EC">
            <w:pPr>
              <w:spacing w:before="40" w:after="200" w:line="240" w:lineRule="auto"/>
              <w:ind w:right="776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6A353D">
              <w:rPr>
                <w:rFonts w:eastAsia="Times New Roman" w:cstheme="minorHAnsi"/>
                <w:sz w:val="24"/>
                <w:szCs w:val="24"/>
              </w:rPr>
              <w:t>Kryterium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jest</w:t>
            </w:r>
            <w:r w:rsidRPr="006A353D">
              <w:rPr>
                <w:rFonts w:eastAsia="Times New Roman" w:cstheme="minorHAnsi"/>
                <w:sz w:val="24"/>
                <w:szCs w:val="24"/>
              </w:rPr>
              <w:t xml:space="preserve"> weryfikowane na podstawie zapisów wniosku </w:t>
            </w:r>
            <w:r w:rsidRPr="006A353D">
              <w:rPr>
                <w:rFonts w:eastAsia="Times New Roman" w:cstheme="minorHAnsi"/>
                <w:sz w:val="24"/>
                <w:szCs w:val="24"/>
              </w:rPr>
              <w:br/>
              <w:t>o dofinansowanie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i/lub wyjaśnień udzielonych przez wnioskodawcę i/lub informacji dotyczących projektu pozyskanych w inny sposób.</w:t>
            </w:r>
          </w:p>
          <w:p w14:paraId="0D1ACB79" w14:textId="31B95A35" w:rsidR="004907EC" w:rsidRPr="006A353D" w:rsidRDefault="004907EC" w:rsidP="004907EC">
            <w:pPr>
              <w:spacing w:after="60"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01A83E7" w14:textId="77777777" w:rsidR="004907EC" w:rsidRPr="006A353D" w:rsidRDefault="004907EC" w:rsidP="004907E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6A353D">
              <w:rPr>
                <w:rFonts w:cstheme="minorHAnsi"/>
                <w:sz w:val="24"/>
                <w:szCs w:val="24"/>
              </w:rPr>
              <w:t>Kryterium bezwzględne (0/1)</w:t>
            </w:r>
          </w:p>
          <w:p w14:paraId="4654E93C" w14:textId="77777777" w:rsidR="004907EC" w:rsidRDefault="004907EC" w:rsidP="004907E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1641CEB" w14:textId="10539300" w:rsidR="005A1742" w:rsidRPr="00773675" w:rsidRDefault="005A1742" w:rsidP="004907EC">
      <w:pPr>
        <w:spacing w:after="0" w:line="276" w:lineRule="auto"/>
      </w:pPr>
      <w:r>
        <w:br w:type="textWrapping" w:clear="all"/>
      </w:r>
    </w:p>
    <w:sectPr w:rsidR="005A1742" w:rsidRPr="00773675" w:rsidSect="00352FC8">
      <w:headerReference w:type="default" r:id="rId9"/>
      <w:pgSz w:w="16838" w:h="11906" w:orient="landscape"/>
      <w:pgMar w:top="1418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BA732" w14:textId="77777777" w:rsidR="00505299" w:rsidRDefault="00505299" w:rsidP="008F564A">
      <w:pPr>
        <w:spacing w:after="0" w:line="240" w:lineRule="auto"/>
      </w:pPr>
      <w:r>
        <w:separator/>
      </w:r>
    </w:p>
  </w:endnote>
  <w:endnote w:type="continuationSeparator" w:id="0">
    <w:p w14:paraId="55971215" w14:textId="77777777" w:rsidR="00505299" w:rsidRDefault="00505299" w:rsidP="008F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5AECD" w14:textId="77777777" w:rsidR="00505299" w:rsidRDefault="00505299" w:rsidP="008F564A">
      <w:pPr>
        <w:spacing w:after="0" w:line="240" w:lineRule="auto"/>
      </w:pPr>
      <w:r>
        <w:separator/>
      </w:r>
    </w:p>
  </w:footnote>
  <w:footnote w:type="continuationSeparator" w:id="0">
    <w:p w14:paraId="0436EF2F" w14:textId="77777777" w:rsidR="00505299" w:rsidRDefault="00505299" w:rsidP="008F5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BCC22" w14:textId="5BAB2B12" w:rsidR="000A75C3" w:rsidRPr="008F564A" w:rsidRDefault="000A75C3" w:rsidP="008F564A">
    <w:pPr>
      <w:pStyle w:val="Nagwek"/>
      <w:jc w:val="right"/>
      <w:rPr>
        <w:i/>
      </w:rPr>
    </w:pP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76213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12C68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87DF6"/>
    <w:multiLevelType w:val="hybridMultilevel"/>
    <w:tmpl w:val="252C90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E162A"/>
    <w:multiLevelType w:val="hybridMultilevel"/>
    <w:tmpl w:val="F59E5098"/>
    <w:lvl w:ilvl="0" w:tplc="5698823E">
      <w:start w:val="1"/>
      <w:numFmt w:val="lowerRoman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E5E0042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A72A5"/>
    <w:multiLevelType w:val="hybridMultilevel"/>
    <w:tmpl w:val="67E09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D14A8"/>
    <w:multiLevelType w:val="hybridMultilevel"/>
    <w:tmpl w:val="8A7C5C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1A3F9A"/>
    <w:multiLevelType w:val="hybridMultilevel"/>
    <w:tmpl w:val="9D88CF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8D22E6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9B6DF1"/>
    <w:multiLevelType w:val="hybridMultilevel"/>
    <w:tmpl w:val="1C00A2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E82635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A0FF5"/>
    <w:multiLevelType w:val="hybridMultilevel"/>
    <w:tmpl w:val="E0D4C2DE"/>
    <w:lvl w:ilvl="0" w:tplc="1980B03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556B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8"/>
  </w:num>
  <w:num w:numId="5">
    <w:abstractNumId w:val="1"/>
  </w:num>
  <w:num w:numId="6">
    <w:abstractNumId w:val="6"/>
  </w:num>
  <w:num w:numId="7">
    <w:abstractNumId w:val="3"/>
  </w:num>
  <w:num w:numId="8">
    <w:abstractNumId w:val="11"/>
  </w:num>
  <w:num w:numId="9">
    <w:abstractNumId w:val="5"/>
  </w:num>
  <w:num w:numId="10">
    <w:abstractNumId w:val="12"/>
  </w:num>
  <w:num w:numId="11">
    <w:abstractNumId w:val="10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64A"/>
    <w:rsid w:val="0000253F"/>
    <w:rsid w:val="00013DC7"/>
    <w:rsid w:val="000205B7"/>
    <w:rsid w:val="000207F1"/>
    <w:rsid w:val="00031B40"/>
    <w:rsid w:val="0005330E"/>
    <w:rsid w:val="00057395"/>
    <w:rsid w:val="00062EF8"/>
    <w:rsid w:val="00063AE6"/>
    <w:rsid w:val="00070296"/>
    <w:rsid w:val="000731E1"/>
    <w:rsid w:val="000874C2"/>
    <w:rsid w:val="000905BF"/>
    <w:rsid w:val="00091667"/>
    <w:rsid w:val="000918E0"/>
    <w:rsid w:val="0009737B"/>
    <w:rsid w:val="000A75C3"/>
    <w:rsid w:val="000B44F9"/>
    <w:rsid w:val="000C0907"/>
    <w:rsid w:val="000C35BF"/>
    <w:rsid w:val="000C507C"/>
    <w:rsid w:val="000D609F"/>
    <w:rsid w:val="000F6D06"/>
    <w:rsid w:val="0010167E"/>
    <w:rsid w:val="00105F29"/>
    <w:rsid w:val="00107201"/>
    <w:rsid w:val="00111B31"/>
    <w:rsid w:val="00116B84"/>
    <w:rsid w:val="00126F2B"/>
    <w:rsid w:val="001403D9"/>
    <w:rsid w:val="00144A24"/>
    <w:rsid w:val="00144A31"/>
    <w:rsid w:val="00152700"/>
    <w:rsid w:val="00154135"/>
    <w:rsid w:val="00155E0B"/>
    <w:rsid w:val="00163180"/>
    <w:rsid w:val="00186F7C"/>
    <w:rsid w:val="001908BA"/>
    <w:rsid w:val="0019289F"/>
    <w:rsid w:val="001A6E97"/>
    <w:rsid w:val="001B294D"/>
    <w:rsid w:val="001B59A2"/>
    <w:rsid w:val="001B77A9"/>
    <w:rsid w:val="001C38E2"/>
    <w:rsid w:val="001D4E32"/>
    <w:rsid w:val="001D6B20"/>
    <w:rsid w:val="001E024A"/>
    <w:rsid w:val="001E067D"/>
    <w:rsid w:val="001E274B"/>
    <w:rsid w:val="001F0E3F"/>
    <w:rsid w:val="00205AFE"/>
    <w:rsid w:val="002239D7"/>
    <w:rsid w:val="002262FE"/>
    <w:rsid w:val="00230B18"/>
    <w:rsid w:val="002354BD"/>
    <w:rsid w:val="00236801"/>
    <w:rsid w:val="00245667"/>
    <w:rsid w:val="00250678"/>
    <w:rsid w:val="00256839"/>
    <w:rsid w:val="002625FA"/>
    <w:rsid w:val="002653BF"/>
    <w:rsid w:val="0027705B"/>
    <w:rsid w:val="00277D0C"/>
    <w:rsid w:val="0028189A"/>
    <w:rsid w:val="002910A8"/>
    <w:rsid w:val="002B11E1"/>
    <w:rsid w:val="002B267E"/>
    <w:rsid w:val="002B411E"/>
    <w:rsid w:val="002B5371"/>
    <w:rsid w:val="002D23ED"/>
    <w:rsid w:val="002E79BB"/>
    <w:rsid w:val="002E7A8B"/>
    <w:rsid w:val="002F3F74"/>
    <w:rsid w:val="002F7BD1"/>
    <w:rsid w:val="00303EBC"/>
    <w:rsid w:val="00314DC0"/>
    <w:rsid w:val="00317E7B"/>
    <w:rsid w:val="00321012"/>
    <w:rsid w:val="003276ED"/>
    <w:rsid w:val="00335010"/>
    <w:rsid w:val="0033699C"/>
    <w:rsid w:val="00344098"/>
    <w:rsid w:val="00352FC8"/>
    <w:rsid w:val="00355CEF"/>
    <w:rsid w:val="00356590"/>
    <w:rsid w:val="0036154C"/>
    <w:rsid w:val="0036387E"/>
    <w:rsid w:val="003661E7"/>
    <w:rsid w:val="00367908"/>
    <w:rsid w:val="00370E61"/>
    <w:rsid w:val="003736FE"/>
    <w:rsid w:val="00373E09"/>
    <w:rsid w:val="0038685C"/>
    <w:rsid w:val="003872D0"/>
    <w:rsid w:val="00392244"/>
    <w:rsid w:val="003A3B7E"/>
    <w:rsid w:val="003A47BB"/>
    <w:rsid w:val="003B153D"/>
    <w:rsid w:val="003B166B"/>
    <w:rsid w:val="003C667B"/>
    <w:rsid w:val="003D10CF"/>
    <w:rsid w:val="003D5D05"/>
    <w:rsid w:val="003F3A88"/>
    <w:rsid w:val="00403D97"/>
    <w:rsid w:val="004041F4"/>
    <w:rsid w:val="00413F0C"/>
    <w:rsid w:val="004144D7"/>
    <w:rsid w:val="00422469"/>
    <w:rsid w:val="00425ABD"/>
    <w:rsid w:val="00425B44"/>
    <w:rsid w:val="00426978"/>
    <w:rsid w:val="00446363"/>
    <w:rsid w:val="00446E56"/>
    <w:rsid w:val="004503DC"/>
    <w:rsid w:val="00454F6C"/>
    <w:rsid w:val="00465640"/>
    <w:rsid w:val="00465B69"/>
    <w:rsid w:val="00472349"/>
    <w:rsid w:val="0047300E"/>
    <w:rsid w:val="004816A0"/>
    <w:rsid w:val="00483049"/>
    <w:rsid w:val="00487B1F"/>
    <w:rsid w:val="004907EC"/>
    <w:rsid w:val="00490F72"/>
    <w:rsid w:val="00493F05"/>
    <w:rsid w:val="004A333A"/>
    <w:rsid w:val="004A65B5"/>
    <w:rsid w:val="004A75E8"/>
    <w:rsid w:val="004B0935"/>
    <w:rsid w:val="004C4677"/>
    <w:rsid w:val="004C74B6"/>
    <w:rsid w:val="004D1AF2"/>
    <w:rsid w:val="004D593A"/>
    <w:rsid w:val="004E1035"/>
    <w:rsid w:val="005030A1"/>
    <w:rsid w:val="00505299"/>
    <w:rsid w:val="005122F2"/>
    <w:rsid w:val="0051254E"/>
    <w:rsid w:val="00517D66"/>
    <w:rsid w:val="00522B8E"/>
    <w:rsid w:val="00526E26"/>
    <w:rsid w:val="00533B82"/>
    <w:rsid w:val="00540E74"/>
    <w:rsid w:val="00542CE6"/>
    <w:rsid w:val="00547096"/>
    <w:rsid w:val="005541D3"/>
    <w:rsid w:val="0056665F"/>
    <w:rsid w:val="00570C2A"/>
    <w:rsid w:val="00574D7F"/>
    <w:rsid w:val="005843B3"/>
    <w:rsid w:val="00584EDC"/>
    <w:rsid w:val="00587DFA"/>
    <w:rsid w:val="005A1742"/>
    <w:rsid w:val="005A4CEA"/>
    <w:rsid w:val="005A7817"/>
    <w:rsid w:val="005D10E4"/>
    <w:rsid w:val="005D3C3D"/>
    <w:rsid w:val="005E3A61"/>
    <w:rsid w:val="005F1DB9"/>
    <w:rsid w:val="005F4A05"/>
    <w:rsid w:val="00604D10"/>
    <w:rsid w:val="006079CF"/>
    <w:rsid w:val="00610561"/>
    <w:rsid w:val="00613A77"/>
    <w:rsid w:val="006165C6"/>
    <w:rsid w:val="00620324"/>
    <w:rsid w:val="00625848"/>
    <w:rsid w:val="00627542"/>
    <w:rsid w:val="00643089"/>
    <w:rsid w:val="006433BF"/>
    <w:rsid w:val="00644CDA"/>
    <w:rsid w:val="006644F7"/>
    <w:rsid w:val="00675E93"/>
    <w:rsid w:val="00677235"/>
    <w:rsid w:val="00680E80"/>
    <w:rsid w:val="00685AC5"/>
    <w:rsid w:val="006A353D"/>
    <w:rsid w:val="006A49EB"/>
    <w:rsid w:val="006A6148"/>
    <w:rsid w:val="006B3EDD"/>
    <w:rsid w:val="006C6751"/>
    <w:rsid w:val="006C777E"/>
    <w:rsid w:val="006E0AF9"/>
    <w:rsid w:val="006E244B"/>
    <w:rsid w:val="0070697A"/>
    <w:rsid w:val="00714FF6"/>
    <w:rsid w:val="00724DDE"/>
    <w:rsid w:val="00732BAF"/>
    <w:rsid w:val="007364B2"/>
    <w:rsid w:val="0074391C"/>
    <w:rsid w:val="0075058A"/>
    <w:rsid w:val="00753A9D"/>
    <w:rsid w:val="0075724C"/>
    <w:rsid w:val="00770DCB"/>
    <w:rsid w:val="0077213E"/>
    <w:rsid w:val="00773040"/>
    <w:rsid w:val="00773675"/>
    <w:rsid w:val="00777449"/>
    <w:rsid w:val="00787057"/>
    <w:rsid w:val="00787D43"/>
    <w:rsid w:val="007B0621"/>
    <w:rsid w:val="007B3FE7"/>
    <w:rsid w:val="007B5687"/>
    <w:rsid w:val="007D1A5B"/>
    <w:rsid w:val="007D213A"/>
    <w:rsid w:val="007E4F0B"/>
    <w:rsid w:val="007E4F76"/>
    <w:rsid w:val="007F0EEB"/>
    <w:rsid w:val="007F257D"/>
    <w:rsid w:val="007F593A"/>
    <w:rsid w:val="00802C38"/>
    <w:rsid w:val="008049EF"/>
    <w:rsid w:val="00805063"/>
    <w:rsid w:val="00805C55"/>
    <w:rsid w:val="00807AFC"/>
    <w:rsid w:val="00812CC9"/>
    <w:rsid w:val="00854614"/>
    <w:rsid w:val="00871EB8"/>
    <w:rsid w:val="00875DF1"/>
    <w:rsid w:val="0088185F"/>
    <w:rsid w:val="008829DA"/>
    <w:rsid w:val="00885203"/>
    <w:rsid w:val="008856F9"/>
    <w:rsid w:val="0089393A"/>
    <w:rsid w:val="008A2953"/>
    <w:rsid w:val="008A5E5F"/>
    <w:rsid w:val="008A73F0"/>
    <w:rsid w:val="008B59D6"/>
    <w:rsid w:val="008D42AE"/>
    <w:rsid w:val="008E0673"/>
    <w:rsid w:val="008E56F7"/>
    <w:rsid w:val="008F564A"/>
    <w:rsid w:val="008F7D25"/>
    <w:rsid w:val="00906234"/>
    <w:rsid w:val="00915DE3"/>
    <w:rsid w:val="0091684D"/>
    <w:rsid w:val="00917077"/>
    <w:rsid w:val="00922C78"/>
    <w:rsid w:val="009261C9"/>
    <w:rsid w:val="00934526"/>
    <w:rsid w:val="009372BA"/>
    <w:rsid w:val="009401A8"/>
    <w:rsid w:val="00942E7A"/>
    <w:rsid w:val="00956EF7"/>
    <w:rsid w:val="00956FF4"/>
    <w:rsid w:val="00960027"/>
    <w:rsid w:val="00974209"/>
    <w:rsid w:val="00977412"/>
    <w:rsid w:val="00985773"/>
    <w:rsid w:val="0099527C"/>
    <w:rsid w:val="009972A6"/>
    <w:rsid w:val="009B6BC5"/>
    <w:rsid w:val="009C40C2"/>
    <w:rsid w:val="009C74E2"/>
    <w:rsid w:val="009D2D70"/>
    <w:rsid w:val="009D5E5B"/>
    <w:rsid w:val="009D6162"/>
    <w:rsid w:val="009F0425"/>
    <w:rsid w:val="009F631E"/>
    <w:rsid w:val="00A05030"/>
    <w:rsid w:val="00A372C1"/>
    <w:rsid w:val="00A43B6C"/>
    <w:rsid w:val="00A43FD6"/>
    <w:rsid w:val="00A4576E"/>
    <w:rsid w:val="00A46D80"/>
    <w:rsid w:val="00A54B19"/>
    <w:rsid w:val="00A54C72"/>
    <w:rsid w:val="00A61330"/>
    <w:rsid w:val="00A656EB"/>
    <w:rsid w:val="00A65734"/>
    <w:rsid w:val="00A744AC"/>
    <w:rsid w:val="00A83634"/>
    <w:rsid w:val="00A85668"/>
    <w:rsid w:val="00A87933"/>
    <w:rsid w:val="00AA6E5A"/>
    <w:rsid w:val="00AB10A4"/>
    <w:rsid w:val="00AC0428"/>
    <w:rsid w:val="00AC5DD7"/>
    <w:rsid w:val="00AC7837"/>
    <w:rsid w:val="00AE077D"/>
    <w:rsid w:val="00AE229C"/>
    <w:rsid w:val="00AE50FA"/>
    <w:rsid w:val="00B025C3"/>
    <w:rsid w:val="00B03865"/>
    <w:rsid w:val="00B06C91"/>
    <w:rsid w:val="00B1721C"/>
    <w:rsid w:val="00B177AD"/>
    <w:rsid w:val="00B24B8C"/>
    <w:rsid w:val="00B45D6B"/>
    <w:rsid w:val="00B45F8F"/>
    <w:rsid w:val="00B53CE1"/>
    <w:rsid w:val="00B56774"/>
    <w:rsid w:val="00B613B7"/>
    <w:rsid w:val="00B73A50"/>
    <w:rsid w:val="00B758B4"/>
    <w:rsid w:val="00B87B6D"/>
    <w:rsid w:val="00B91EC0"/>
    <w:rsid w:val="00B9344D"/>
    <w:rsid w:val="00B96C41"/>
    <w:rsid w:val="00BC13F2"/>
    <w:rsid w:val="00BD60EE"/>
    <w:rsid w:val="00BD72F3"/>
    <w:rsid w:val="00BF3D8E"/>
    <w:rsid w:val="00BF5052"/>
    <w:rsid w:val="00C0320E"/>
    <w:rsid w:val="00C07A29"/>
    <w:rsid w:val="00C11CF7"/>
    <w:rsid w:val="00C14C09"/>
    <w:rsid w:val="00C154AF"/>
    <w:rsid w:val="00C271F4"/>
    <w:rsid w:val="00C314FB"/>
    <w:rsid w:val="00C31CA8"/>
    <w:rsid w:val="00C4122A"/>
    <w:rsid w:val="00C43954"/>
    <w:rsid w:val="00C43BB3"/>
    <w:rsid w:val="00C50223"/>
    <w:rsid w:val="00C63241"/>
    <w:rsid w:val="00C71F0A"/>
    <w:rsid w:val="00C7223D"/>
    <w:rsid w:val="00C852C4"/>
    <w:rsid w:val="00C92211"/>
    <w:rsid w:val="00CA1B60"/>
    <w:rsid w:val="00CA7509"/>
    <w:rsid w:val="00CB002F"/>
    <w:rsid w:val="00CC72EA"/>
    <w:rsid w:val="00CD5DC0"/>
    <w:rsid w:val="00CE23B9"/>
    <w:rsid w:val="00CF50B6"/>
    <w:rsid w:val="00CF5C59"/>
    <w:rsid w:val="00D1539B"/>
    <w:rsid w:val="00D2027F"/>
    <w:rsid w:val="00D23695"/>
    <w:rsid w:val="00D26925"/>
    <w:rsid w:val="00D3042A"/>
    <w:rsid w:val="00D426D5"/>
    <w:rsid w:val="00D43BD2"/>
    <w:rsid w:val="00D44A23"/>
    <w:rsid w:val="00D51896"/>
    <w:rsid w:val="00D518F9"/>
    <w:rsid w:val="00D639DF"/>
    <w:rsid w:val="00D67CEE"/>
    <w:rsid w:val="00D8183F"/>
    <w:rsid w:val="00D868AA"/>
    <w:rsid w:val="00D912BD"/>
    <w:rsid w:val="00DC474B"/>
    <w:rsid w:val="00DC5982"/>
    <w:rsid w:val="00DD208B"/>
    <w:rsid w:val="00E074E6"/>
    <w:rsid w:val="00E105E5"/>
    <w:rsid w:val="00E22ED9"/>
    <w:rsid w:val="00E238A3"/>
    <w:rsid w:val="00E251C2"/>
    <w:rsid w:val="00E3369C"/>
    <w:rsid w:val="00E34735"/>
    <w:rsid w:val="00E35495"/>
    <w:rsid w:val="00E4233E"/>
    <w:rsid w:val="00E44E53"/>
    <w:rsid w:val="00E629B4"/>
    <w:rsid w:val="00E725DB"/>
    <w:rsid w:val="00E77FF6"/>
    <w:rsid w:val="00E8280F"/>
    <w:rsid w:val="00E859B3"/>
    <w:rsid w:val="00EB0803"/>
    <w:rsid w:val="00EB2651"/>
    <w:rsid w:val="00EC69DF"/>
    <w:rsid w:val="00ED5ADE"/>
    <w:rsid w:val="00ED5BF0"/>
    <w:rsid w:val="00ED66C2"/>
    <w:rsid w:val="00ED71D2"/>
    <w:rsid w:val="00EE5919"/>
    <w:rsid w:val="00EE607D"/>
    <w:rsid w:val="00EF07C8"/>
    <w:rsid w:val="00EF2510"/>
    <w:rsid w:val="00F1118C"/>
    <w:rsid w:val="00F1418E"/>
    <w:rsid w:val="00F15909"/>
    <w:rsid w:val="00F22E81"/>
    <w:rsid w:val="00F26746"/>
    <w:rsid w:val="00F302A1"/>
    <w:rsid w:val="00F321BB"/>
    <w:rsid w:val="00F32AF8"/>
    <w:rsid w:val="00F410F9"/>
    <w:rsid w:val="00F43FC0"/>
    <w:rsid w:val="00F6132A"/>
    <w:rsid w:val="00F63C9E"/>
    <w:rsid w:val="00F64404"/>
    <w:rsid w:val="00F6547B"/>
    <w:rsid w:val="00F90292"/>
    <w:rsid w:val="00FA355C"/>
    <w:rsid w:val="00FA381A"/>
    <w:rsid w:val="00FA720B"/>
    <w:rsid w:val="00FB127D"/>
    <w:rsid w:val="00FD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8FFE"/>
  <w15:docId w15:val="{EC16A3C6-A0CE-4F7C-86F7-4C04AC67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56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F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64A"/>
  </w:style>
  <w:style w:type="paragraph" w:styleId="Stopka">
    <w:name w:val="footer"/>
    <w:basedOn w:val="Normalny"/>
    <w:link w:val="StopkaZnak"/>
    <w:uiPriority w:val="99"/>
    <w:unhideWhenUsed/>
    <w:rsid w:val="008F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64A"/>
  </w:style>
  <w:style w:type="paragraph" w:styleId="Tekstdymka">
    <w:name w:val="Balloon Text"/>
    <w:basedOn w:val="Normalny"/>
    <w:link w:val="TekstdymkaZnak"/>
    <w:uiPriority w:val="99"/>
    <w:semiHidden/>
    <w:unhideWhenUsed/>
    <w:rsid w:val="00426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97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1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1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13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330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qFormat/>
    <w:rsid w:val="00483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rsid w:val="004830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483049"/>
    <w:rPr>
      <w:vertAlign w:val="superscript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F15909"/>
    <w:pPr>
      <w:ind w:left="720"/>
      <w:contextualSpacing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956EF7"/>
  </w:style>
  <w:style w:type="character" w:customStyle="1" w:styleId="markedcontent">
    <w:name w:val="markedcontent"/>
    <w:basedOn w:val="Domylnaczcionkaakapitu"/>
    <w:rsid w:val="00154135"/>
  </w:style>
  <w:style w:type="character" w:styleId="Hipercze">
    <w:name w:val="Hyperlink"/>
    <w:basedOn w:val="Domylnaczcionkaakapitu"/>
    <w:uiPriority w:val="99"/>
    <w:unhideWhenUsed/>
    <w:rsid w:val="00974209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CF50B6"/>
    <w:pPr>
      <w:spacing w:after="100"/>
    </w:pPr>
  </w:style>
  <w:style w:type="paragraph" w:styleId="Bezodstpw">
    <w:name w:val="No Spacing"/>
    <w:uiPriority w:val="1"/>
    <w:qFormat/>
    <w:rsid w:val="00906234"/>
    <w:pPr>
      <w:spacing w:after="0" w:line="240" w:lineRule="auto"/>
    </w:pPr>
  </w:style>
  <w:style w:type="paragraph" w:styleId="Poprawka">
    <w:name w:val="Revision"/>
    <w:hidden/>
    <w:uiPriority w:val="99"/>
    <w:semiHidden/>
    <w:rsid w:val="003A47BB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B613B7"/>
    <w:rPr>
      <w:color w:val="954F72" w:themeColor="followedHyperlink"/>
      <w:u w:val="single"/>
    </w:rPr>
  </w:style>
  <w:style w:type="paragraph" w:customStyle="1" w:styleId="dt">
    <w:name w:val="dt"/>
    <w:basedOn w:val="Normalny"/>
    <w:rsid w:val="00CA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d">
    <w:name w:val="dd"/>
    <w:basedOn w:val="Normalny"/>
    <w:rsid w:val="00CA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pt">
    <w:name w:val="dpt"/>
    <w:basedOn w:val="Normalny"/>
    <w:rsid w:val="00CA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303E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9FD84-EFC1-4DAB-859F-CE9799777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1126</Words>
  <Characters>6760</Characters>
  <Application>Microsoft Office Word</Application>
  <DocSecurity>4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ILONA BONDAREWICZ</dc:creator>
  <cp:lastModifiedBy>Barbara Łuczywo</cp:lastModifiedBy>
  <cp:revision>2</cp:revision>
  <cp:lastPrinted>2023-02-24T09:42:00Z</cp:lastPrinted>
  <dcterms:created xsi:type="dcterms:W3CDTF">2023-05-17T08:28:00Z</dcterms:created>
  <dcterms:modified xsi:type="dcterms:W3CDTF">2023-05-17T08:28:00Z</dcterms:modified>
</cp:coreProperties>
</file>