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47DC0" w14:textId="77777777" w:rsidR="00F85900" w:rsidRPr="00596E1A" w:rsidRDefault="00F85900" w:rsidP="00E21FC7">
      <w:pPr>
        <w:widowControl w:val="0"/>
        <w:spacing w:before="37" w:after="0" w:line="240" w:lineRule="auto"/>
        <w:rPr>
          <w:rFonts w:ascii="Calibri" w:eastAsia="Calibri" w:hAnsi="Calibri"/>
        </w:rPr>
      </w:pPr>
    </w:p>
    <w:p w14:paraId="55E006A3" w14:textId="4DA132CC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596E1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269FC4" w14:textId="77777777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06FFFBD1" w14:textId="77777777" w:rsidR="00E21FC7" w:rsidRPr="00216EC8" w:rsidRDefault="00E21FC7" w:rsidP="00216EC8">
      <w:pPr>
        <w:tabs>
          <w:tab w:val="left" w:pos="900"/>
        </w:tabs>
        <w:spacing w:after="0" w:line="288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216EC8">
        <w:rPr>
          <w:rFonts w:ascii="Calibri" w:eastAsia="Calibri" w:hAnsi="Calibri" w:cs="Times New Roman"/>
          <w:b/>
          <w:sz w:val="24"/>
          <w:szCs w:val="24"/>
        </w:rPr>
        <w:t>9</w:t>
      </w: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Pr="00216E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1CB08C95" w14:textId="6D8E2AB1" w:rsidR="00756E36" w:rsidRPr="00596E1A" w:rsidRDefault="00756E36" w:rsidP="00E21FC7">
      <w:pPr>
        <w:jc w:val="right"/>
        <w:rPr>
          <w:rFonts w:ascii="Arial" w:hAnsi="Arial" w:cs="Arial"/>
          <w:b/>
          <w:bCs/>
        </w:rPr>
      </w:pPr>
    </w:p>
    <w:p w14:paraId="2FEACDE3" w14:textId="22E99093" w:rsidR="003373D3" w:rsidRPr="00596E1A" w:rsidRDefault="00FF4249" w:rsidP="00596E1A">
      <w:pPr>
        <w:rPr>
          <w:rFonts w:ascii="Calibri" w:hAnsi="Calibri" w:cs="Calibri"/>
          <w:b/>
          <w:bCs/>
          <w:sz w:val="24"/>
          <w:szCs w:val="24"/>
        </w:rPr>
      </w:pPr>
      <w:r w:rsidRPr="00596E1A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>pomniejszenia</w:t>
      </w:r>
      <w:r w:rsidRPr="00596E1A">
        <w:rPr>
          <w:rFonts w:ascii="Calibri" w:hAnsi="Calibri" w:cs="Calibri"/>
          <w:b/>
          <w:bCs/>
          <w:sz w:val="24"/>
          <w:szCs w:val="24"/>
        </w:rPr>
        <w:t xml:space="preserve"> wartości dofinansowania projektu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 w zakresie obowiązków komunikacyjnych beneficjentów FE</w:t>
      </w:r>
    </w:p>
    <w:p w14:paraId="5AF4E946" w14:textId="41652272" w:rsidR="00300ECE" w:rsidRPr="00596E1A" w:rsidRDefault="007B1E09" w:rsidP="00596E1A">
      <w:pPr>
        <w:rPr>
          <w:rFonts w:ascii="Calibri" w:hAnsi="Calibri" w:cs="Calibri"/>
          <w:sz w:val="24"/>
          <w:szCs w:val="24"/>
        </w:rPr>
      </w:pPr>
      <w:r w:rsidRPr="00596E1A">
        <w:rPr>
          <w:rFonts w:ascii="Calibri" w:hAnsi="Calibri" w:cs="Calibri"/>
          <w:sz w:val="24"/>
          <w:szCs w:val="24"/>
        </w:rPr>
        <w:t>Maksymalna w</w:t>
      </w:r>
      <w:r w:rsidR="00A17BAA" w:rsidRPr="00596E1A">
        <w:rPr>
          <w:rFonts w:ascii="Calibri" w:hAnsi="Calibri" w:cs="Calibri"/>
          <w:sz w:val="24"/>
          <w:szCs w:val="24"/>
        </w:rPr>
        <w:t>ielkość</w:t>
      </w:r>
      <w:r w:rsidRPr="00596E1A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596E1A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596E1A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596E1A" w14:paraId="3FCF547B" w14:textId="77777777" w:rsidTr="00D71BAB">
        <w:tc>
          <w:tcPr>
            <w:tcW w:w="523" w:type="dxa"/>
          </w:tcPr>
          <w:p w14:paraId="71C8C9CF" w14:textId="48595B6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1CA65E62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596E1A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41EFEF5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F6EB855" w14:textId="755C21F4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68C362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zawiera opisu efektów, rezultatów), </w:t>
            </w:r>
          </w:p>
          <w:p w14:paraId="286453B3" w14:textId="04C2783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F712B45" w14:textId="7B30C9D1" w:rsidR="00941863" w:rsidRPr="00F77B77" w:rsidRDefault="008D5B0E" w:rsidP="00F77B7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F77B7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F301EF" w14:textId="1B9341A9" w:rsidR="006E298D" w:rsidRPr="00596E1A" w:rsidRDefault="006E298D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681BC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0B02CD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D1D1CDC" w14:textId="649971F3" w:rsidR="00A17BAA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596E1A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596E1A" w:rsidRDefault="00D22E8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7DE1B5F" w14:textId="77777777" w:rsidTr="00D71BAB">
        <w:tc>
          <w:tcPr>
            <w:tcW w:w="523" w:type="dxa"/>
          </w:tcPr>
          <w:p w14:paraId="20E6059F" w14:textId="1495AEB3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19" w:type="dxa"/>
          </w:tcPr>
          <w:p w14:paraId="7CF25D3B" w14:textId="2F4C9C4D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profilu w mediach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społecznościowych Beneficjenta. </w:t>
            </w:r>
          </w:p>
          <w:p w14:paraId="2DD00EE8" w14:textId="77777777" w:rsidR="000E494F" w:rsidRPr="00596E1A" w:rsidRDefault="000E494F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7B4AB70C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07E65FC2" w14:textId="7FC4C687" w:rsidR="000E494F" w:rsidRPr="00596E1A" w:rsidRDefault="000E7CC1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52D405E1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F44EC47" w14:textId="77777777" w:rsidR="00941863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9418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17542CD0" w:rsidR="000E494F" w:rsidRPr="00941863" w:rsidRDefault="00941863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hasztagi: #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FunduszeUE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lub #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FunduszeEuropejskie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="000E494F" w:rsidRPr="0094186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2600F" w14:textId="2335BE20" w:rsidR="006E298D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FA6DB6B" w14:textId="2914FF08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profilach w mediach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społecznościowych Beneficjenta</w:t>
            </w:r>
          </w:p>
          <w:p w14:paraId="023892E7" w14:textId="77777777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69E8845" w14:textId="77777777" w:rsidTr="00D71BAB">
        <w:tc>
          <w:tcPr>
            <w:tcW w:w="523" w:type="dxa"/>
          </w:tcPr>
          <w:p w14:paraId="1CEF9117" w14:textId="5613133D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6319" w:type="dxa"/>
          </w:tcPr>
          <w:p w14:paraId="43595D7A" w14:textId="5FCB9AAE" w:rsidR="000E494F" w:rsidRPr="00596E1A" w:rsidRDefault="008D5B0E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oficjalnego logo promocyjnego Województwa Opolskiego 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prowadzonych działa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niach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2D8160CD" w:rsidR="00585989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B67E9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</w:t>
            </w:r>
            <w:r w:rsidR="003716FD" w:rsidRPr="00596E1A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596E1A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576B5F81" w:rsidR="00BB1C78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Nieumieszczenie </w:t>
            </w:r>
            <w:r w:rsidR="005178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oficjalnego logo promocyjnego Województwa Opolskiego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w którymkolwiek</w:t>
            </w:r>
            <w:r w:rsidR="00CC3077" w:rsidRPr="00596E1A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596E1A" w:rsidRDefault="00517876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596E1A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0,</w:t>
            </w:r>
            <w:r w:rsidR="00C06D6A" w:rsidRPr="00596E1A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596E1A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073C8B22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t. c rozporządzenia ogólnego; §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2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28245E22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niezgodnie z</w:t>
            </w:r>
            <w:r w:rsidR="0060424A">
              <w:rPr>
                <w:rFonts w:ascii="Calibri" w:hAnsi="Calibri" w:cs="Calibri"/>
                <w:sz w:val="24"/>
                <w:szCs w:val="24"/>
              </w:rPr>
              <w:t>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wzorem określonym w załączniku nr</w:t>
            </w:r>
            <w:r w:rsidR="001B22BA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widocznym miejscu realizacji Projektu przynajmniej jednego trwałego plakatu o minimalnym formacie A3 lub podobnej wielkości elektronicznego wyświetlacza, podkreślającego fakt otrzymania dofinansowania z UE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39E3EF8D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(dotyczy: art. 50 ust. 1 lit. d rozporządzenia og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ólnego; §</w:t>
            </w:r>
            <w:r w:rsidR="00EE25D3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3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264D5B85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AD1DAB">
              <w:rPr>
                <w:rFonts w:ascii="Calibri" w:hAnsi="Calibri" w:cs="Calibri"/>
                <w:sz w:val="24"/>
                <w:szCs w:val="24"/>
              </w:rPr>
              <w:t>2.2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załącznika nr</w:t>
            </w:r>
            <w:r w:rsidR="006042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22BA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6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596E1A" w:rsidRDefault="000E494F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596E1A" w:rsidRDefault="00383B0A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Do udziału w  wydarzeniu informacyjno-promocyjnym należy zaprosić z co najmniej 4-tygodniowym wyprzedzeniem  przedstawicieli KE i IZ za pośrednictwem poczty elektronicznej</w:t>
            </w:r>
          </w:p>
          <w:p w14:paraId="7715D3C3" w14:textId="76660A47" w:rsidR="00B02D83" w:rsidRPr="00596E1A" w:rsidRDefault="00D71BAB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 xml:space="preserve"> 2 pkt 5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43A54300" w:rsidR="00A17BAA" w:rsidRPr="00596E1A" w:rsidRDefault="00A17BAA" w:rsidP="00043860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Niezaproszenie do udziału w  wydarzeniu informacyjno-promocyjnym przedstawicieli KE </w:t>
            </w:r>
            <w:r w:rsidR="00043860">
              <w:rPr>
                <w:rFonts w:ascii="Calibri" w:hAnsi="Calibri" w:cs="Calibri"/>
                <w:sz w:val="24"/>
                <w:szCs w:val="24"/>
              </w:rPr>
              <w:t>i</w:t>
            </w:r>
            <w:r w:rsidR="00043860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7941" w:rsidRPr="00596E1A">
              <w:rPr>
                <w:rFonts w:ascii="Calibri" w:hAnsi="Calibri" w:cs="Calibri"/>
                <w:sz w:val="24"/>
                <w:szCs w:val="24"/>
              </w:rPr>
              <w:t xml:space="preserve">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596E1A">
      <w:pPr>
        <w:rPr>
          <w:rFonts w:ascii="Calibri" w:hAnsi="Calibri" w:cs="Calibri"/>
          <w:sz w:val="24"/>
          <w:szCs w:val="24"/>
        </w:rPr>
      </w:pPr>
    </w:p>
    <w:sectPr w:rsidR="00DD08F6" w:rsidRPr="00655B9E" w:rsidSect="003446F2">
      <w:headerReference w:type="default" r:id="rId11"/>
      <w:footerReference w:type="default" r:id="rId12"/>
      <w:pgSz w:w="16838" w:h="11906" w:orient="landscape"/>
      <w:pgMar w:top="2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F12EB" w14:textId="77777777" w:rsidR="00AD1DAB" w:rsidRDefault="00AD1DAB" w:rsidP="00464338">
      <w:pPr>
        <w:spacing w:after="0" w:line="240" w:lineRule="auto"/>
      </w:pPr>
      <w:r>
        <w:separator/>
      </w:r>
    </w:p>
  </w:endnote>
  <w:endnote w:type="continuationSeparator" w:id="0">
    <w:p w14:paraId="1D3C5996" w14:textId="77777777" w:rsidR="00AD1DAB" w:rsidRDefault="00AD1DAB" w:rsidP="00464338">
      <w:pPr>
        <w:spacing w:after="0" w:line="240" w:lineRule="auto"/>
      </w:pPr>
      <w:r>
        <w:continuationSeparator/>
      </w:r>
    </w:p>
  </w:endnote>
  <w:endnote w:type="continuationNotice" w:id="1">
    <w:p w14:paraId="58DDF036" w14:textId="77777777" w:rsidR="00AD1DAB" w:rsidRDefault="00AD1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E37CB7">
          <w:rPr>
            <w:noProof/>
            <w:sz w:val="18"/>
            <w:szCs w:val="18"/>
          </w:rPr>
          <w:t>1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E8BD4" w14:textId="77777777" w:rsidR="00AD1DAB" w:rsidRDefault="00AD1DAB" w:rsidP="00464338">
      <w:pPr>
        <w:spacing w:after="0" w:line="240" w:lineRule="auto"/>
      </w:pPr>
      <w:r>
        <w:separator/>
      </w:r>
    </w:p>
  </w:footnote>
  <w:footnote w:type="continuationSeparator" w:id="0">
    <w:p w14:paraId="388DA9B6" w14:textId="77777777" w:rsidR="00AD1DAB" w:rsidRDefault="00AD1DAB" w:rsidP="00464338">
      <w:pPr>
        <w:spacing w:after="0" w:line="240" w:lineRule="auto"/>
      </w:pPr>
      <w:r>
        <w:continuationSeparator/>
      </w:r>
    </w:p>
  </w:footnote>
  <w:footnote w:type="continuationNotice" w:id="1">
    <w:p w14:paraId="51800F9F" w14:textId="77777777" w:rsidR="00AD1DAB" w:rsidRDefault="00AD1D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D6A80" w14:textId="77777777" w:rsidR="00AD1DAB" w:rsidRDefault="00AD1D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CE"/>
    <w:rsid w:val="000231FF"/>
    <w:rsid w:val="00034479"/>
    <w:rsid w:val="00043860"/>
    <w:rsid w:val="000A43EA"/>
    <w:rsid w:val="000B02CD"/>
    <w:rsid w:val="000C641E"/>
    <w:rsid w:val="000D2A5A"/>
    <w:rsid w:val="000D2AF3"/>
    <w:rsid w:val="000E494F"/>
    <w:rsid w:val="000E7CC1"/>
    <w:rsid w:val="00117FF2"/>
    <w:rsid w:val="00123641"/>
    <w:rsid w:val="001513B1"/>
    <w:rsid w:val="00180244"/>
    <w:rsid w:val="00182715"/>
    <w:rsid w:val="001A60B1"/>
    <w:rsid w:val="001A6FA5"/>
    <w:rsid w:val="001B22BA"/>
    <w:rsid w:val="001B3C20"/>
    <w:rsid w:val="001D46DC"/>
    <w:rsid w:val="001D7872"/>
    <w:rsid w:val="001E3883"/>
    <w:rsid w:val="00213833"/>
    <w:rsid w:val="00216EC8"/>
    <w:rsid w:val="002216EE"/>
    <w:rsid w:val="0023461A"/>
    <w:rsid w:val="00234AF8"/>
    <w:rsid w:val="002358AE"/>
    <w:rsid w:val="002466C4"/>
    <w:rsid w:val="0027255C"/>
    <w:rsid w:val="00273AB1"/>
    <w:rsid w:val="0028526B"/>
    <w:rsid w:val="00293713"/>
    <w:rsid w:val="002D6EF9"/>
    <w:rsid w:val="002D7AC2"/>
    <w:rsid w:val="002E0B9E"/>
    <w:rsid w:val="00300ECE"/>
    <w:rsid w:val="00303888"/>
    <w:rsid w:val="003108E6"/>
    <w:rsid w:val="003373D3"/>
    <w:rsid w:val="003446F2"/>
    <w:rsid w:val="003551C2"/>
    <w:rsid w:val="003605CF"/>
    <w:rsid w:val="003716FD"/>
    <w:rsid w:val="00383B0A"/>
    <w:rsid w:val="003A5258"/>
    <w:rsid w:val="003E503D"/>
    <w:rsid w:val="003E56A6"/>
    <w:rsid w:val="003E6825"/>
    <w:rsid w:val="00425A71"/>
    <w:rsid w:val="0043264E"/>
    <w:rsid w:val="004362C5"/>
    <w:rsid w:val="00447BC2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2A16"/>
    <w:rsid w:val="00517876"/>
    <w:rsid w:val="0052530A"/>
    <w:rsid w:val="00532D36"/>
    <w:rsid w:val="00547FD8"/>
    <w:rsid w:val="00562553"/>
    <w:rsid w:val="00563B13"/>
    <w:rsid w:val="00584FEC"/>
    <w:rsid w:val="00585831"/>
    <w:rsid w:val="00585989"/>
    <w:rsid w:val="005859EE"/>
    <w:rsid w:val="00596E1A"/>
    <w:rsid w:val="005D2769"/>
    <w:rsid w:val="005E2611"/>
    <w:rsid w:val="005F2D30"/>
    <w:rsid w:val="00602093"/>
    <w:rsid w:val="0060424A"/>
    <w:rsid w:val="0063447E"/>
    <w:rsid w:val="00655B9E"/>
    <w:rsid w:val="0066117E"/>
    <w:rsid w:val="00661E42"/>
    <w:rsid w:val="0068171D"/>
    <w:rsid w:val="00681BC9"/>
    <w:rsid w:val="006959D0"/>
    <w:rsid w:val="006A7675"/>
    <w:rsid w:val="006C6D78"/>
    <w:rsid w:val="006D4906"/>
    <w:rsid w:val="006E0024"/>
    <w:rsid w:val="006E298D"/>
    <w:rsid w:val="006E3DF1"/>
    <w:rsid w:val="006F7941"/>
    <w:rsid w:val="00740262"/>
    <w:rsid w:val="00756E36"/>
    <w:rsid w:val="00763364"/>
    <w:rsid w:val="00765659"/>
    <w:rsid w:val="007801C4"/>
    <w:rsid w:val="007907D9"/>
    <w:rsid w:val="0079495A"/>
    <w:rsid w:val="007A7C00"/>
    <w:rsid w:val="007B1E09"/>
    <w:rsid w:val="007B5349"/>
    <w:rsid w:val="007D0080"/>
    <w:rsid w:val="007E5CA4"/>
    <w:rsid w:val="007F3D7A"/>
    <w:rsid w:val="007F48D7"/>
    <w:rsid w:val="007F7CCB"/>
    <w:rsid w:val="00800DEA"/>
    <w:rsid w:val="00821C4F"/>
    <w:rsid w:val="00845A02"/>
    <w:rsid w:val="008556BB"/>
    <w:rsid w:val="00860026"/>
    <w:rsid w:val="008639FA"/>
    <w:rsid w:val="00867177"/>
    <w:rsid w:val="008747DB"/>
    <w:rsid w:val="00894AF9"/>
    <w:rsid w:val="008B06C7"/>
    <w:rsid w:val="008B7923"/>
    <w:rsid w:val="008D5B0E"/>
    <w:rsid w:val="008E11BA"/>
    <w:rsid w:val="008E2323"/>
    <w:rsid w:val="00920ED9"/>
    <w:rsid w:val="00941863"/>
    <w:rsid w:val="00951499"/>
    <w:rsid w:val="00974C0D"/>
    <w:rsid w:val="009838D7"/>
    <w:rsid w:val="009867F7"/>
    <w:rsid w:val="009C50B7"/>
    <w:rsid w:val="00A17BAA"/>
    <w:rsid w:val="00A35D26"/>
    <w:rsid w:val="00A42B21"/>
    <w:rsid w:val="00A45A05"/>
    <w:rsid w:val="00A47734"/>
    <w:rsid w:val="00A47741"/>
    <w:rsid w:val="00A53BE5"/>
    <w:rsid w:val="00A838C7"/>
    <w:rsid w:val="00A96513"/>
    <w:rsid w:val="00AA0475"/>
    <w:rsid w:val="00AD1DAB"/>
    <w:rsid w:val="00AD6060"/>
    <w:rsid w:val="00AF1D40"/>
    <w:rsid w:val="00AF5C83"/>
    <w:rsid w:val="00B02D83"/>
    <w:rsid w:val="00B13590"/>
    <w:rsid w:val="00B17A4F"/>
    <w:rsid w:val="00B41F76"/>
    <w:rsid w:val="00B44F26"/>
    <w:rsid w:val="00B67E9B"/>
    <w:rsid w:val="00B75C39"/>
    <w:rsid w:val="00B86262"/>
    <w:rsid w:val="00B90467"/>
    <w:rsid w:val="00B92204"/>
    <w:rsid w:val="00BB0C30"/>
    <w:rsid w:val="00BB1C78"/>
    <w:rsid w:val="00C06D6A"/>
    <w:rsid w:val="00C11DA8"/>
    <w:rsid w:val="00C53BDE"/>
    <w:rsid w:val="00C65DD7"/>
    <w:rsid w:val="00C74472"/>
    <w:rsid w:val="00C93C2E"/>
    <w:rsid w:val="00CC3077"/>
    <w:rsid w:val="00CD3F94"/>
    <w:rsid w:val="00D22E8A"/>
    <w:rsid w:val="00D52E80"/>
    <w:rsid w:val="00D6101D"/>
    <w:rsid w:val="00D713D4"/>
    <w:rsid w:val="00D71BAB"/>
    <w:rsid w:val="00DA405B"/>
    <w:rsid w:val="00DC394F"/>
    <w:rsid w:val="00DD08F6"/>
    <w:rsid w:val="00DD45E3"/>
    <w:rsid w:val="00DE36DB"/>
    <w:rsid w:val="00E05E72"/>
    <w:rsid w:val="00E10EEA"/>
    <w:rsid w:val="00E21FC7"/>
    <w:rsid w:val="00E37CB7"/>
    <w:rsid w:val="00E41AC7"/>
    <w:rsid w:val="00E5092F"/>
    <w:rsid w:val="00E60573"/>
    <w:rsid w:val="00E858C6"/>
    <w:rsid w:val="00E90CE5"/>
    <w:rsid w:val="00EA1BB8"/>
    <w:rsid w:val="00EA1BD1"/>
    <w:rsid w:val="00EA4170"/>
    <w:rsid w:val="00EA698D"/>
    <w:rsid w:val="00EA6E28"/>
    <w:rsid w:val="00EB0D85"/>
    <w:rsid w:val="00EB7973"/>
    <w:rsid w:val="00ED204E"/>
    <w:rsid w:val="00ED305F"/>
    <w:rsid w:val="00ED5B7F"/>
    <w:rsid w:val="00EE25D3"/>
    <w:rsid w:val="00EE42E8"/>
    <w:rsid w:val="00EF032D"/>
    <w:rsid w:val="00EF3096"/>
    <w:rsid w:val="00F42F11"/>
    <w:rsid w:val="00F437BE"/>
    <w:rsid w:val="00F67883"/>
    <w:rsid w:val="00F70CAF"/>
    <w:rsid w:val="00F7721F"/>
    <w:rsid w:val="00F778CA"/>
    <w:rsid w:val="00F77B77"/>
    <w:rsid w:val="00F85900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6213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D92CD2.2C74D9B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3E121-2215-4B27-9AAD-F18E45C5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Ilona Krupa</cp:lastModifiedBy>
  <cp:revision>11</cp:revision>
  <cp:lastPrinted>2022-12-23T11:22:00Z</cp:lastPrinted>
  <dcterms:created xsi:type="dcterms:W3CDTF">2025-03-06T09:52:00Z</dcterms:created>
  <dcterms:modified xsi:type="dcterms:W3CDTF">2025-06-04T10:19:00Z</dcterms:modified>
</cp:coreProperties>
</file>