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75D9" w14:textId="77777777" w:rsidR="00840C5B" w:rsidRDefault="00840C5B"/>
    <w:p w14:paraId="2385DBB4" w14:textId="77777777" w:rsidR="00840C5B" w:rsidRDefault="005E56E5" w:rsidP="00D97608"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0317C03">
            <wp:simplePos x="0" y="0"/>
            <wp:positionH relativeFrom="margin">
              <wp:posOffset>1359673</wp:posOffset>
            </wp:positionH>
            <wp:positionV relativeFrom="margin">
              <wp:posOffset>379178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</w:p>
    <w:p w14:paraId="614A4202" w14:textId="77777777" w:rsidR="00AF46D0" w:rsidRDefault="00AF46D0"/>
    <w:p w14:paraId="78D33AB6" w14:textId="77777777" w:rsidR="005E56E5" w:rsidRDefault="005E56E5"/>
    <w:p w14:paraId="5A805F36" w14:textId="77777777" w:rsidR="005E56E5" w:rsidRDefault="005E56E5"/>
    <w:p w14:paraId="09D187A4" w14:textId="77777777" w:rsidR="00356047" w:rsidRDefault="005B4311" w:rsidP="005B4311">
      <w:pPr>
        <w:tabs>
          <w:tab w:val="center" w:pos="7001"/>
          <w:tab w:val="left" w:pos="1275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bookmarkStart w:id="0" w:name="_GoBack"/>
      <w:bookmarkEnd w:id="0"/>
    </w:p>
    <w:p w14:paraId="464D5D11" w14:textId="26184F54" w:rsidR="007E7431" w:rsidRPr="00203656" w:rsidRDefault="007E7431" w:rsidP="00356047">
      <w:pPr>
        <w:tabs>
          <w:tab w:val="center" w:pos="7001"/>
          <w:tab w:val="left" w:pos="12750"/>
        </w:tabs>
        <w:spacing w:before="120" w:after="120"/>
        <w:jc w:val="center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do Regulaminu </w:t>
      </w:r>
      <w:r w:rsidR="0064567C">
        <w:rPr>
          <w:b/>
          <w:sz w:val="28"/>
          <w:szCs w:val="28"/>
        </w:rPr>
        <w:t>wyboru projektów nr FEOP.01.01.00-IP</w:t>
      </w:r>
      <w:r w:rsidR="005E56E5">
        <w:rPr>
          <w:b/>
          <w:sz w:val="28"/>
          <w:szCs w:val="28"/>
        </w:rPr>
        <w:t>.00-001/23</w:t>
      </w:r>
    </w:p>
    <w:p w14:paraId="20F841C0" w14:textId="57A7B522" w:rsidR="007E7431" w:rsidRPr="00914B1C" w:rsidRDefault="0064567C" w:rsidP="007E7431">
      <w:pPr>
        <w:spacing w:before="120" w:after="1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</w:t>
      </w:r>
      <w:r w:rsidR="005E56E5">
        <w:rPr>
          <w:b/>
          <w:sz w:val="28"/>
          <w:szCs w:val="28"/>
        </w:rPr>
        <w:t xml:space="preserve">konkurencyjnego dla </w:t>
      </w:r>
      <w:r w:rsidR="00991246">
        <w:rPr>
          <w:b/>
          <w:sz w:val="28"/>
          <w:szCs w:val="28"/>
        </w:rPr>
        <w:t xml:space="preserve">działania </w:t>
      </w:r>
      <w:r>
        <w:rPr>
          <w:b/>
          <w:sz w:val="28"/>
          <w:szCs w:val="28"/>
        </w:rPr>
        <w:t>1</w:t>
      </w:r>
      <w:r w:rsidR="005E56E5">
        <w:rPr>
          <w:b/>
          <w:sz w:val="28"/>
          <w:szCs w:val="28"/>
        </w:rPr>
        <w:t>.</w:t>
      </w:r>
      <w:r w:rsidR="002B00F5">
        <w:rPr>
          <w:b/>
          <w:sz w:val="28"/>
          <w:szCs w:val="28"/>
        </w:rPr>
        <w:t>1</w:t>
      </w:r>
      <w:r w:rsidR="007E7431" w:rsidRPr="00914B1C">
        <w:rPr>
          <w:b/>
          <w:i/>
          <w:sz w:val="28"/>
          <w:szCs w:val="28"/>
        </w:rPr>
        <w:t xml:space="preserve"> </w:t>
      </w:r>
      <w:r w:rsidRPr="009335AF">
        <w:rPr>
          <w:rFonts w:ascii="Calibri" w:hAnsi="Calibri"/>
          <w:b/>
          <w:snapToGrid w:val="0"/>
          <w:color w:val="000000"/>
          <w:sz w:val="28"/>
          <w:szCs w:val="28"/>
        </w:rPr>
        <w:t xml:space="preserve">Prace B+R i infrastruktura w MŚP </w:t>
      </w:r>
      <w:r>
        <w:rPr>
          <w:rFonts w:ascii="Calibri" w:hAnsi="Calibri"/>
          <w:b/>
          <w:snapToGrid w:val="0"/>
          <w:color w:val="000000"/>
          <w:sz w:val="28"/>
          <w:szCs w:val="28"/>
        </w:rPr>
        <w:t xml:space="preserve"> </w:t>
      </w:r>
    </w:p>
    <w:p w14:paraId="6EFF1DCA" w14:textId="77777777" w:rsidR="007E7431" w:rsidRPr="00140586" w:rsidRDefault="005E56E5" w:rsidP="007E7431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p w14:paraId="4C26D3AE" w14:textId="77777777" w:rsidR="007E7431" w:rsidRDefault="00A758C2" w:rsidP="00A758C2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08939973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5CE6D674" w14:textId="77777777" w:rsidR="00A758C2" w:rsidRDefault="00A758C2" w:rsidP="00356047">
      <w:pPr>
        <w:tabs>
          <w:tab w:val="left" w:pos="4410"/>
        </w:tabs>
        <w:rPr>
          <w:b/>
          <w:i/>
        </w:rPr>
      </w:pPr>
    </w:p>
    <w:p w14:paraId="1EBDFAE2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77777777" w:rsidR="00140586" w:rsidRDefault="007E7431" w:rsidP="00140586">
      <w:pPr>
        <w:tabs>
          <w:tab w:val="left" w:pos="4410"/>
        </w:tabs>
        <w:jc w:val="center"/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5E56E5">
        <w:rPr>
          <w:sz w:val="24"/>
          <w:szCs w:val="24"/>
        </w:rPr>
        <w:t>kwiecień</w:t>
      </w:r>
      <w:r w:rsidR="00991246">
        <w:rPr>
          <w:sz w:val="24"/>
          <w:szCs w:val="24"/>
        </w:rPr>
        <w:t xml:space="preserve"> 20</w:t>
      </w:r>
      <w:r w:rsidR="005E56E5">
        <w:rPr>
          <w:sz w:val="24"/>
          <w:szCs w:val="24"/>
        </w:rPr>
        <w:t>23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W w:w="14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977"/>
        <w:gridCol w:w="3118"/>
        <w:gridCol w:w="3119"/>
        <w:gridCol w:w="2642"/>
      </w:tblGrid>
      <w:tr w:rsidR="00BE029C" w:rsidRPr="00AA0D51" w14:paraId="4D7C4325" w14:textId="77777777" w:rsidTr="0064567C">
        <w:trPr>
          <w:tblHeader/>
        </w:trPr>
        <w:tc>
          <w:tcPr>
            <w:tcW w:w="14256" w:type="dxa"/>
            <w:gridSpan w:val="5"/>
            <w:shd w:val="pct12" w:color="auto" w:fill="auto"/>
            <w:vAlign w:val="center"/>
          </w:tcPr>
          <w:p w14:paraId="3D6E59EA" w14:textId="636F4933" w:rsidR="00BE029C" w:rsidRPr="0064567C" w:rsidRDefault="00BE029C" w:rsidP="005E56E5">
            <w:pPr>
              <w:spacing w:before="120" w:after="120"/>
              <w:jc w:val="center"/>
              <w:rPr>
                <w:b/>
              </w:rPr>
            </w:pPr>
            <w:r w:rsidRPr="0064567C">
              <w:rPr>
                <w:b/>
              </w:rPr>
              <w:t xml:space="preserve">Wykaz zmian do Regulaminu </w:t>
            </w:r>
            <w:r w:rsidR="0064567C" w:rsidRPr="0064567C">
              <w:rPr>
                <w:b/>
              </w:rPr>
              <w:t>wyboru projektów nr FEOP.01.01.00-IP</w:t>
            </w:r>
            <w:r w:rsidR="005E56E5" w:rsidRPr="0064567C">
              <w:rPr>
                <w:b/>
              </w:rPr>
              <w:t>.00-001/23</w:t>
            </w:r>
            <w:r w:rsidRPr="0064567C">
              <w:rPr>
                <w:b/>
              </w:rPr>
              <w:t xml:space="preserve"> </w:t>
            </w:r>
            <w:r w:rsidR="001360B6" w:rsidRPr="0064567C">
              <w:rPr>
                <w:b/>
              </w:rPr>
              <w:br/>
            </w:r>
            <w:r w:rsidR="00BF693C">
              <w:rPr>
                <w:b/>
              </w:rPr>
              <w:t xml:space="preserve">w ramach postępowania </w:t>
            </w:r>
            <w:r w:rsidR="005E56E5" w:rsidRPr="0064567C">
              <w:rPr>
                <w:b/>
              </w:rPr>
              <w:t xml:space="preserve">konkurencyjnego dla </w:t>
            </w:r>
            <w:r w:rsidR="001360B6" w:rsidRPr="0064567C">
              <w:rPr>
                <w:b/>
              </w:rPr>
              <w:t xml:space="preserve">działania </w:t>
            </w:r>
            <w:r w:rsidR="0064567C" w:rsidRPr="0064567C">
              <w:rPr>
                <w:b/>
              </w:rPr>
              <w:t>1</w:t>
            </w:r>
            <w:r w:rsidR="002B00F5" w:rsidRPr="0064567C">
              <w:rPr>
                <w:b/>
              </w:rPr>
              <w:t>.1</w:t>
            </w:r>
            <w:r w:rsidRPr="0064567C">
              <w:rPr>
                <w:b/>
                <w:i/>
              </w:rPr>
              <w:t xml:space="preserve"> </w:t>
            </w:r>
            <w:r w:rsidR="0064567C" w:rsidRPr="0064567C">
              <w:rPr>
                <w:rFonts w:ascii="Calibri" w:hAnsi="Calibri"/>
                <w:b/>
                <w:snapToGrid w:val="0"/>
                <w:color w:val="000000"/>
              </w:rPr>
              <w:t xml:space="preserve">Prace B+R i infrastruktura w MŚP  </w:t>
            </w:r>
            <w:r w:rsidR="00411E46" w:rsidRPr="0064567C">
              <w:rPr>
                <w:b/>
                <w:i/>
              </w:rPr>
              <w:br/>
            </w:r>
            <w:r w:rsidR="005E56E5" w:rsidRPr="0064567C">
              <w:rPr>
                <w:b/>
              </w:rPr>
              <w:t>programu r</w:t>
            </w:r>
            <w:r w:rsidRPr="0064567C">
              <w:rPr>
                <w:b/>
              </w:rPr>
              <w:t xml:space="preserve">egionalnego </w:t>
            </w:r>
            <w:r w:rsidR="005E56E5" w:rsidRPr="0064567C">
              <w:rPr>
                <w:b/>
              </w:rPr>
              <w:t>Fundusze Europejskie dla Opolskiego 2021-2027</w:t>
            </w:r>
            <w:r w:rsidR="00411E46" w:rsidRPr="0064567C">
              <w:rPr>
                <w:b/>
                <w:i/>
              </w:rPr>
              <w:t xml:space="preserve"> </w:t>
            </w:r>
            <w:r w:rsidR="001360B6" w:rsidRPr="0064567C">
              <w:rPr>
                <w:b/>
                <w:i/>
              </w:rPr>
              <w:br/>
            </w:r>
            <w:r w:rsidRPr="0064567C">
              <w:rPr>
                <w:b/>
              </w:rPr>
              <w:t>przyjęty przez Zarząd Województwa Opolskie</w:t>
            </w:r>
            <w:r w:rsidR="00991246" w:rsidRPr="0064567C">
              <w:rPr>
                <w:b/>
              </w:rPr>
              <w:t xml:space="preserve">go </w:t>
            </w:r>
            <w:r w:rsidR="00411E46" w:rsidRPr="0064567C">
              <w:rPr>
                <w:b/>
              </w:rPr>
              <w:br/>
            </w:r>
            <w:r w:rsidR="00991246" w:rsidRPr="0064567C">
              <w:rPr>
                <w:b/>
              </w:rPr>
              <w:t xml:space="preserve">uchwałą nr </w:t>
            </w:r>
            <w:r w:rsidR="00244482" w:rsidRPr="0064567C">
              <w:rPr>
                <w:b/>
              </w:rPr>
              <w:t xml:space="preserve">          </w:t>
            </w:r>
            <w:r w:rsidR="00991246" w:rsidRPr="0064567C">
              <w:rPr>
                <w:b/>
              </w:rPr>
              <w:t>/20</w:t>
            </w:r>
            <w:r w:rsidR="005E56E5" w:rsidRPr="0064567C">
              <w:rPr>
                <w:b/>
              </w:rPr>
              <w:t>23</w:t>
            </w:r>
            <w:r w:rsidR="00272FE2" w:rsidRPr="0064567C">
              <w:rPr>
                <w:b/>
              </w:rPr>
              <w:t xml:space="preserve"> z dnia </w:t>
            </w:r>
            <w:r w:rsidR="00244482" w:rsidRPr="0064567C">
              <w:rPr>
                <w:b/>
              </w:rPr>
              <w:t xml:space="preserve">     </w:t>
            </w:r>
            <w:r w:rsidR="005E56E5" w:rsidRPr="0064567C">
              <w:rPr>
                <w:b/>
              </w:rPr>
              <w:t>kwietnia</w:t>
            </w:r>
            <w:r w:rsidR="00356047" w:rsidRPr="0064567C">
              <w:rPr>
                <w:b/>
              </w:rPr>
              <w:t xml:space="preserve"> </w:t>
            </w:r>
            <w:r w:rsidR="00991246" w:rsidRPr="0064567C">
              <w:rPr>
                <w:b/>
              </w:rPr>
              <w:t>20</w:t>
            </w:r>
            <w:r w:rsidR="005E56E5" w:rsidRPr="0064567C">
              <w:rPr>
                <w:b/>
              </w:rPr>
              <w:t>23</w:t>
            </w:r>
            <w:r w:rsidRPr="0064567C">
              <w:rPr>
                <w:b/>
              </w:rPr>
              <w:t xml:space="preserve"> r.</w:t>
            </w:r>
          </w:p>
        </w:tc>
      </w:tr>
      <w:tr w:rsidR="00BE029C" w:rsidRPr="00AA0D51" w14:paraId="70239B3B" w14:textId="77777777" w:rsidTr="0064567C">
        <w:trPr>
          <w:trHeight w:val="882"/>
          <w:tblHeader/>
        </w:trPr>
        <w:tc>
          <w:tcPr>
            <w:tcW w:w="2400" w:type="dxa"/>
            <w:shd w:val="pct12" w:color="auto" w:fill="auto"/>
            <w:vAlign w:val="center"/>
          </w:tcPr>
          <w:p w14:paraId="3328B3D1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Rodzaj dokumentu</w:t>
            </w:r>
          </w:p>
        </w:tc>
        <w:tc>
          <w:tcPr>
            <w:tcW w:w="2977" w:type="dxa"/>
            <w:shd w:val="pct12" w:color="auto" w:fill="auto"/>
            <w:vAlign w:val="center"/>
          </w:tcPr>
          <w:p w14:paraId="3B871671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Lokalizacja w dokumencie</w:t>
            </w:r>
          </w:p>
        </w:tc>
        <w:tc>
          <w:tcPr>
            <w:tcW w:w="3118" w:type="dxa"/>
            <w:shd w:val="pct12" w:color="auto" w:fill="auto"/>
            <w:vAlign w:val="center"/>
          </w:tcPr>
          <w:p w14:paraId="4874CBC3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Treść przed zmianą</w:t>
            </w:r>
          </w:p>
        </w:tc>
        <w:tc>
          <w:tcPr>
            <w:tcW w:w="3119" w:type="dxa"/>
            <w:shd w:val="pct12" w:color="auto" w:fill="auto"/>
            <w:vAlign w:val="center"/>
          </w:tcPr>
          <w:p w14:paraId="43B9C218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Treść po zmianie</w:t>
            </w:r>
          </w:p>
        </w:tc>
        <w:tc>
          <w:tcPr>
            <w:tcW w:w="2642" w:type="dxa"/>
            <w:shd w:val="pct12" w:color="auto" w:fill="auto"/>
            <w:vAlign w:val="center"/>
          </w:tcPr>
          <w:p w14:paraId="4857ECC8" w14:textId="77777777" w:rsidR="00BE029C" w:rsidRPr="00AA0D51" w:rsidRDefault="00BE029C" w:rsidP="00AA0D51">
            <w:pPr>
              <w:spacing w:before="120" w:after="120"/>
              <w:jc w:val="center"/>
            </w:pPr>
            <w:r w:rsidRPr="00AA0D51">
              <w:t>Uzasadnienie dokonywanej zmiany</w:t>
            </w:r>
          </w:p>
        </w:tc>
      </w:tr>
      <w:tr w:rsidR="00474E1F" w:rsidRPr="00AA0D51" w14:paraId="7AD5BCE7" w14:textId="77777777" w:rsidTr="0064567C">
        <w:trPr>
          <w:trHeight w:val="882"/>
        </w:trPr>
        <w:tc>
          <w:tcPr>
            <w:tcW w:w="2400" w:type="dxa"/>
            <w:vAlign w:val="center"/>
          </w:tcPr>
          <w:p w14:paraId="7CC60015" w14:textId="4B5E7792" w:rsidR="0064567C" w:rsidRPr="0064567C" w:rsidRDefault="0064567C" w:rsidP="00C24440">
            <w:pPr>
              <w:widowControl w:val="0"/>
              <w:spacing w:line="276" w:lineRule="auto"/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64567C">
              <w:rPr>
                <w:rFonts w:ascii="Calibri" w:hAnsi="Calibri"/>
                <w:snapToGrid w:val="0"/>
                <w:color w:val="000000"/>
              </w:rPr>
              <w:t>Ogłoszenie o naborze</w:t>
            </w:r>
          </w:p>
          <w:p w14:paraId="210719D3" w14:textId="021DEEFD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Calibri" w:hAnsi="Calibri"/>
                <w:snapToGrid w:val="0"/>
              </w:rPr>
              <w:t>wniosków o dofinansowanie projektów</w:t>
            </w:r>
          </w:p>
        </w:tc>
        <w:tc>
          <w:tcPr>
            <w:tcW w:w="2977" w:type="dxa"/>
            <w:vAlign w:val="center"/>
          </w:tcPr>
          <w:p w14:paraId="1675AF36" w14:textId="69BB1C01" w:rsidR="0064567C" w:rsidRPr="0064567C" w:rsidRDefault="0064567C" w:rsidP="00C24440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  <w:bookmarkStart w:id="1" w:name="_Toc128135884"/>
            <w:r w:rsidRPr="0064567C">
              <w:rPr>
                <w:b w:val="0"/>
                <w:sz w:val="22"/>
                <w:szCs w:val="22"/>
              </w:rPr>
              <w:t>Termin składania wniosków</w:t>
            </w:r>
            <w:bookmarkEnd w:id="1"/>
            <w:r>
              <w:rPr>
                <w:b w:val="0"/>
                <w:sz w:val="22"/>
                <w:szCs w:val="22"/>
              </w:rPr>
              <w:t xml:space="preserve"> (str. 4)</w:t>
            </w:r>
          </w:p>
          <w:p w14:paraId="28768301" w14:textId="5F468DFB" w:rsidR="00474E1F" w:rsidRPr="0064567C" w:rsidRDefault="00474E1F" w:rsidP="00C2444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118" w:type="dxa"/>
            <w:vAlign w:val="center"/>
          </w:tcPr>
          <w:p w14:paraId="658C7E8D" w14:textId="73E812DA" w:rsidR="00474E1F" w:rsidRPr="003B3455" w:rsidRDefault="0064567C" w:rsidP="00C24440">
            <w:pPr>
              <w:jc w:val="center"/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 xml:space="preserve">12-21 kwietnia </w:t>
            </w:r>
            <w:r w:rsidRPr="00E05E4F">
              <w:rPr>
                <w:rFonts w:ascii="Calibri" w:hAnsi="Calibri" w:cs="Calibri"/>
                <w:b/>
              </w:rPr>
              <w:t>2023 r.</w:t>
            </w:r>
          </w:p>
        </w:tc>
        <w:tc>
          <w:tcPr>
            <w:tcW w:w="3119" w:type="dxa"/>
            <w:vAlign w:val="center"/>
          </w:tcPr>
          <w:p w14:paraId="59DFC21C" w14:textId="426815FE" w:rsidR="00474E1F" w:rsidRPr="0064567C" w:rsidRDefault="0064567C" w:rsidP="00C24440">
            <w:pPr>
              <w:autoSpaceDE w:val="0"/>
              <w:autoSpaceDN w:val="0"/>
              <w:adjustRightInd w:val="0"/>
              <w:spacing w:after="120" w:line="276" w:lineRule="auto"/>
              <w:ind w:right="176"/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12 kwietnia – 11 maja</w:t>
            </w:r>
            <w:r w:rsidRPr="00E05E4F">
              <w:rPr>
                <w:rFonts w:ascii="Calibri" w:hAnsi="Calibri" w:cs="Calibri"/>
                <w:b/>
              </w:rPr>
              <w:t xml:space="preserve"> 2023 r.</w:t>
            </w:r>
          </w:p>
        </w:tc>
        <w:tc>
          <w:tcPr>
            <w:tcW w:w="2642" w:type="dxa"/>
            <w:vAlign w:val="center"/>
          </w:tcPr>
          <w:p w14:paraId="782692AC" w14:textId="260D7A73" w:rsidR="00474E1F" w:rsidRPr="00AA0D51" w:rsidRDefault="0064567C" w:rsidP="00C24440">
            <w:pPr>
              <w:jc w:val="center"/>
            </w:pPr>
            <w:r>
              <w:t>Konieczność wydłużenia terminu naboru.</w:t>
            </w:r>
          </w:p>
        </w:tc>
      </w:tr>
      <w:tr w:rsidR="00474E1F" w:rsidRPr="00AA0D51" w14:paraId="74A0AB35" w14:textId="77777777" w:rsidTr="0064567C">
        <w:trPr>
          <w:trHeight w:val="882"/>
        </w:trPr>
        <w:tc>
          <w:tcPr>
            <w:tcW w:w="2400" w:type="dxa"/>
            <w:vAlign w:val="center"/>
          </w:tcPr>
          <w:p w14:paraId="44F76E13" w14:textId="5166164F" w:rsidR="0064567C" w:rsidRPr="0064567C" w:rsidRDefault="0064567C" w:rsidP="00C24440">
            <w:pPr>
              <w:widowControl w:val="0"/>
              <w:spacing w:line="276" w:lineRule="auto"/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64567C">
              <w:rPr>
                <w:rFonts w:ascii="Calibri" w:hAnsi="Calibri"/>
                <w:snapToGrid w:val="0"/>
                <w:color w:val="000000"/>
              </w:rPr>
              <w:t>Ogłoszenie o naborze</w:t>
            </w:r>
          </w:p>
          <w:p w14:paraId="74BCE3D3" w14:textId="5472A998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Calibri" w:hAnsi="Calibri"/>
                <w:snapToGrid w:val="0"/>
              </w:rPr>
              <w:t>wniosków o dofinansowanie projektów</w:t>
            </w:r>
          </w:p>
        </w:tc>
        <w:tc>
          <w:tcPr>
            <w:tcW w:w="2977" w:type="dxa"/>
            <w:vAlign w:val="center"/>
          </w:tcPr>
          <w:p w14:paraId="0D7D03E0" w14:textId="3E20E7A6" w:rsidR="00474E1F" w:rsidRPr="00AA0D51" w:rsidRDefault="0064567C" w:rsidP="00C24440">
            <w:pPr>
              <w:jc w:val="center"/>
            </w:pPr>
            <w:r w:rsidRPr="0064567C">
              <w:rPr>
                <w:rFonts w:ascii="Calibri" w:eastAsia="Times New Roman" w:hAnsi="Calibri" w:cs="Calibri"/>
                <w:bCs/>
                <w:lang w:eastAsia="pl-PL"/>
              </w:rPr>
              <w:t>Orientacyjny termin przeprowadzenia oceny projektów</w:t>
            </w:r>
            <w:r w:rsidR="00C24440">
              <w:rPr>
                <w:rFonts w:ascii="Calibri" w:eastAsia="Times New Roman" w:hAnsi="Calibri" w:cs="Calibri"/>
                <w:bCs/>
                <w:lang w:eastAsia="pl-PL"/>
              </w:rPr>
              <w:t xml:space="preserve"> (str. 5)</w:t>
            </w:r>
          </w:p>
        </w:tc>
        <w:tc>
          <w:tcPr>
            <w:tcW w:w="3118" w:type="dxa"/>
            <w:vAlign w:val="center"/>
          </w:tcPr>
          <w:p w14:paraId="6270AA19" w14:textId="38A5C484" w:rsidR="00C24440" w:rsidRPr="000F2C17" w:rsidRDefault="00C24440" w:rsidP="00C2444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0F2C17">
              <w:rPr>
                <w:rFonts w:ascii="Calibri" w:hAnsi="Calibri" w:cs="Calibri"/>
              </w:rPr>
              <w:t xml:space="preserve">Orientacyjny termin zakończenia oceny projektów to </w:t>
            </w:r>
            <w:r>
              <w:rPr>
                <w:rFonts w:ascii="Calibri" w:hAnsi="Calibri" w:cs="Calibri"/>
              </w:rPr>
              <w:t>wrzesień</w:t>
            </w:r>
            <w:r w:rsidRPr="000F2C17">
              <w:rPr>
                <w:rFonts w:ascii="Calibri" w:hAnsi="Calibri" w:cs="Calibri"/>
              </w:rPr>
              <w:t xml:space="preserve"> 2023 r.</w:t>
            </w:r>
          </w:p>
          <w:p w14:paraId="100A6359" w14:textId="3B987296" w:rsidR="00474E1F" w:rsidRPr="003B3455" w:rsidRDefault="00474E1F" w:rsidP="00C2444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7F48B80" w14:textId="77777777" w:rsidR="00C24440" w:rsidRPr="000F2C17" w:rsidRDefault="00C24440" w:rsidP="00C2444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0F2C17">
              <w:rPr>
                <w:rFonts w:ascii="Calibri" w:hAnsi="Calibri" w:cs="Calibri"/>
              </w:rPr>
              <w:t xml:space="preserve">Orientacyjny termin zakończenia oceny projektów to </w:t>
            </w:r>
            <w:r>
              <w:rPr>
                <w:rFonts w:ascii="Calibri" w:hAnsi="Calibri" w:cs="Calibri"/>
              </w:rPr>
              <w:t>październik</w:t>
            </w:r>
            <w:r w:rsidRPr="000F2C17">
              <w:rPr>
                <w:rFonts w:ascii="Calibri" w:hAnsi="Calibri" w:cs="Calibri"/>
              </w:rPr>
              <w:t xml:space="preserve"> 2023 r.</w:t>
            </w:r>
          </w:p>
          <w:p w14:paraId="7991FEEE" w14:textId="0B1ECEEA" w:rsidR="00474E1F" w:rsidRPr="00356047" w:rsidRDefault="00474E1F" w:rsidP="00C2444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42" w:type="dxa"/>
            <w:vAlign w:val="center"/>
          </w:tcPr>
          <w:p w14:paraId="70EDFA1A" w14:textId="626E04F5" w:rsidR="00474E1F" w:rsidRPr="00AA0D51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  <w:tr w:rsidR="003D164B" w:rsidRPr="00AA0D51" w14:paraId="73991A78" w14:textId="77777777" w:rsidTr="00C24440">
        <w:trPr>
          <w:trHeight w:val="1409"/>
        </w:trPr>
        <w:tc>
          <w:tcPr>
            <w:tcW w:w="2400" w:type="dxa"/>
            <w:vAlign w:val="center"/>
          </w:tcPr>
          <w:p w14:paraId="042219AB" w14:textId="73780E47" w:rsidR="003D164B" w:rsidRPr="00AA0D51" w:rsidRDefault="00577509" w:rsidP="00C24440">
            <w:pPr>
              <w:jc w:val="center"/>
            </w:pPr>
            <w:r w:rsidRPr="00577509">
              <w:t>Regulamin wyboru projektów</w:t>
            </w:r>
          </w:p>
        </w:tc>
        <w:tc>
          <w:tcPr>
            <w:tcW w:w="2977" w:type="dxa"/>
            <w:vAlign w:val="center"/>
          </w:tcPr>
          <w:p w14:paraId="2B3F721D" w14:textId="53C25C60" w:rsidR="003D164B" w:rsidRDefault="00C24440" w:rsidP="00C24440">
            <w:pPr>
              <w:jc w:val="center"/>
            </w:pPr>
            <w:r w:rsidRPr="00C24440">
              <w:t>Termin składania wniosków</w:t>
            </w:r>
            <w:r>
              <w:t xml:space="preserve"> (pkt.10)</w:t>
            </w:r>
          </w:p>
        </w:tc>
        <w:tc>
          <w:tcPr>
            <w:tcW w:w="3118" w:type="dxa"/>
            <w:vAlign w:val="center"/>
          </w:tcPr>
          <w:p w14:paraId="3C0996D4" w14:textId="7EA72732" w:rsidR="003D164B" w:rsidRPr="003B3455" w:rsidRDefault="00C24440" w:rsidP="00C24440">
            <w:pPr>
              <w:jc w:val="center"/>
              <w:rPr>
                <w:rFonts w:cstheme="minorHAnsi"/>
              </w:rPr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 xml:space="preserve">12-21 kwietnia </w:t>
            </w:r>
            <w:r w:rsidRPr="00E05E4F">
              <w:rPr>
                <w:rFonts w:ascii="Calibri" w:hAnsi="Calibri" w:cs="Calibri"/>
                <w:b/>
              </w:rPr>
              <w:t>2023 r.</w:t>
            </w:r>
          </w:p>
        </w:tc>
        <w:tc>
          <w:tcPr>
            <w:tcW w:w="3119" w:type="dxa"/>
            <w:vAlign w:val="center"/>
          </w:tcPr>
          <w:p w14:paraId="5683A0A3" w14:textId="77777777" w:rsidR="00C24440" w:rsidRPr="00E05E4F" w:rsidRDefault="00C24440" w:rsidP="00C2444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Nabór wniosków o dofinansowanie projektów będzie prowadzony w terminie </w:t>
            </w:r>
            <w:r w:rsidRPr="00E05E4F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12 kwietnia – 11 maja</w:t>
            </w:r>
            <w:r w:rsidRPr="00E05E4F">
              <w:rPr>
                <w:rFonts w:ascii="Calibri" w:hAnsi="Calibri" w:cs="Calibri"/>
                <w:b/>
              </w:rPr>
              <w:t xml:space="preserve"> 2023 r.</w:t>
            </w:r>
          </w:p>
          <w:p w14:paraId="56EC2A1E" w14:textId="5CCB9128" w:rsidR="003D164B" w:rsidRPr="003D164B" w:rsidRDefault="003D164B" w:rsidP="00C24440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2" w:type="dxa"/>
            <w:vAlign w:val="center"/>
          </w:tcPr>
          <w:p w14:paraId="3D189857" w14:textId="45428F53" w:rsidR="003D164B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  <w:tr w:rsidR="00577509" w:rsidRPr="00AA0D51" w14:paraId="15F4C73C" w14:textId="77777777" w:rsidTr="00C24440">
        <w:trPr>
          <w:trHeight w:val="1406"/>
        </w:trPr>
        <w:tc>
          <w:tcPr>
            <w:tcW w:w="2400" w:type="dxa"/>
            <w:vAlign w:val="center"/>
          </w:tcPr>
          <w:p w14:paraId="37B5D192" w14:textId="1297CB85" w:rsidR="00577509" w:rsidRPr="00577509" w:rsidRDefault="00577509" w:rsidP="00C24440">
            <w:pPr>
              <w:jc w:val="center"/>
            </w:pPr>
            <w:r w:rsidRPr="00577509">
              <w:t>Regulamin wyboru projektów</w:t>
            </w:r>
          </w:p>
        </w:tc>
        <w:tc>
          <w:tcPr>
            <w:tcW w:w="2977" w:type="dxa"/>
            <w:vAlign w:val="center"/>
          </w:tcPr>
          <w:p w14:paraId="55359A3D" w14:textId="7C9EFD88" w:rsidR="00577509" w:rsidRDefault="00C24440" w:rsidP="00C24440">
            <w:pPr>
              <w:jc w:val="center"/>
            </w:pPr>
            <w:r w:rsidRPr="0064567C">
              <w:rPr>
                <w:rFonts w:ascii="Calibri" w:eastAsia="Times New Roman" w:hAnsi="Calibri" w:cs="Calibri"/>
                <w:bCs/>
                <w:lang w:eastAsia="pl-PL"/>
              </w:rPr>
              <w:t>Orientacyjny termin przeprowadzenia oceny projektów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 (pkt.11)</w:t>
            </w:r>
          </w:p>
        </w:tc>
        <w:tc>
          <w:tcPr>
            <w:tcW w:w="3118" w:type="dxa"/>
            <w:vAlign w:val="center"/>
          </w:tcPr>
          <w:p w14:paraId="4B6A62D6" w14:textId="77777777" w:rsidR="00C24440" w:rsidRPr="000F2C17" w:rsidRDefault="00C24440" w:rsidP="00C2444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0F2C17">
              <w:rPr>
                <w:rFonts w:ascii="Calibri" w:hAnsi="Calibri" w:cs="Calibri"/>
              </w:rPr>
              <w:t xml:space="preserve">Orientacyjny termin zakończenia oceny projektów to </w:t>
            </w:r>
            <w:r>
              <w:rPr>
                <w:rFonts w:ascii="Calibri" w:hAnsi="Calibri" w:cs="Calibri"/>
              </w:rPr>
              <w:t>wrzesień</w:t>
            </w:r>
            <w:r w:rsidRPr="000F2C17">
              <w:rPr>
                <w:rFonts w:ascii="Calibri" w:hAnsi="Calibri" w:cs="Calibri"/>
              </w:rPr>
              <w:t xml:space="preserve"> 2023 r.</w:t>
            </w:r>
          </w:p>
          <w:p w14:paraId="046B0BF4" w14:textId="673F0E46" w:rsidR="00577509" w:rsidRDefault="00577509" w:rsidP="00C24440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  <w:vAlign w:val="center"/>
          </w:tcPr>
          <w:p w14:paraId="6C684A2E" w14:textId="77777777" w:rsidR="00C24440" w:rsidRDefault="00C24440" w:rsidP="00C2444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05E4F">
              <w:rPr>
                <w:rFonts w:ascii="Calibri" w:hAnsi="Calibri" w:cs="Calibri"/>
              </w:rPr>
              <w:t xml:space="preserve">Orientacyjny termin zakończenia oceny projektów to </w:t>
            </w:r>
            <w:r>
              <w:rPr>
                <w:rFonts w:ascii="Calibri" w:hAnsi="Calibri" w:cs="Calibri"/>
              </w:rPr>
              <w:t>październik 2023 r.</w:t>
            </w:r>
          </w:p>
          <w:p w14:paraId="19B63170" w14:textId="25812A43" w:rsidR="00577509" w:rsidRPr="00577509" w:rsidRDefault="00577509" w:rsidP="00C24440">
            <w:pPr>
              <w:spacing w:after="120" w:line="276" w:lineRule="auto"/>
              <w:jc w:val="center"/>
            </w:pPr>
          </w:p>
        </w:tc>
        <w:tc>
          <w:tcPr>
            <w:tcW w:w="2642" w:type="dxa"/>
            <w:vAlign w:val="center"/>
          </w:tcPr>
          <w:p w14:paraId="7D934616" w14:textId="340EF9F8" w:rsidR="00577509" w:rsidRDefault="00C24440" w:rsidP="00C24440">
            <w:pPr>
              <w:jc w:val="center"/>
            </w:pPr>
            <w:r>
              <w:t>Konieczność wydłużenia terminu naboru.</w:t>
            </w:r>
          </w:p>
        </w:tc>
      </w:tr>
    </w:tbl>
    <w:p w14:paraId="0BA71F63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lastRenderedPageBreak/>
        <w:t>Opracowanie:</w:t>
      </w:r>
    </w:p>
    <w:p w14:paraId="0F35F617" w14:textId="77777777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C24440">
        <w:rPr>
          <w:rFonts w:ascii="Calibri" w:hAnsi="Calibri"/>
          <w:i/>
          <w:color w:val="000000"/>
          <w:sz w:val="16"/>
          <w:szCs w:val="16"/>
        </w:rPr>
        <w:t xml:space="preserve">Dział Przyjmowania i Oceny Projektów </w:t>
      </w:r>
    </w:p>
    <w:p w14:paraId="2784540D" w14:textId="6E022BAD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Opolskie Centrum Rozwoju Gospodarki</w:t>
      </w:r>
    </w:p>
    <w:p w14:paraId="5E43EA63" w14:textId="77777777" w:rsidR="005B4311" w:rsidRPr="00D50C19" w:rsidRDefault="00D50C19" w:rsidP="008C3E60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Opole, </w:t>
      </w:r>
      <w:r w:rsidR="005E56E5">
        <w:rPr>
          <w:rFonts w:ascii="Calibri" w:hAnsi="Calibri"/>
          <w:i/>
          <w:color w:val="000000"/>
          <w:sz w:val="16"/>
          <w:szCs w:val="16"/>
        </w:rPr>
        <w:t>kwiecień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5E56E5">
        <w:rPr>
          <w:rFonts w:ascii="Calibri" w:hAnsi="Calibri"/>
          <w:i/>
          <w:color w:val="000000"/>
          <w:sz w:val="16"/>
          <w:szCs w:val="16"/>
        </w:rPr>
        <w:t>23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D50C19">
      <w:headerReference w:type="default" r:id="rId9"/>
      <w:footerReference w:type="default" r:id="rId10"/>
      <w:headerReference w:type="first" r:id="rId11"/>
      <w:pgSz w:w="16838" w:h="11906" w:orient="landscape" w:code="9"/>
      <w:pgMar w:top="113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EE49C" w14:textId="77777777" w:rsidR="00382920" w:rsidRDefault="00382920" w:rsidP="00161A2F">
      <w:pPr>
        <w:spacing w:after="0" w:line="240" w:lineRule="auto"/>
      </w:pPr>
      <w:r>
        <w:separator/>
      </w:r>
    </w:p>
  </w:endnote>
  <w:endnote w:type="continuationSeparator" w:id="0">
    <w:p w14:paraId="73DEF4F9" w14:textId="77777777" w:rsidR="00382920" w:rsidRDefault="00382920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FE8">
          <w:rPr>
            <w:noProof/>
          </w:rPr>
          <w:t>2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F5F60" w14:textId="77777777" w:rsidR="00382920" w:rsidRDefault="00382920" w:rsidP="00161A2F">
      <w:pPr>
        <w:spacing w:after="0" w:line="240" w:lineRule="auto"/>
      </w:pPr>
      <w:r>
        <w:separator/>
      </w:r>
    </w:p>
  </w:footnote>
  <w:footnote w:type="continuationSeparator" w:id="0">
    <w:p w14:paraId="6A22A856" w14:textId="77777777" w:rsidR="00382920" w:rsidRDefault="00382920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80D" w14:textId="55333A3A" w:rsidR="00CD3B20" w:rsidRPr="00E658CA" w:rsidRDefault="005E56E5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64567C">
      <w:rPr>
        <w:sz w:val="20"/>
        <w:szCs w:val="20"/>
      </w:rPr>
      <w:t>3</w:t>
    </w:r>
    <w:r w:rsidR="00F65FE8">
      <w:rPr>
        <w:sz w:val="20"/>
        <w:szCs w:val="20"/>
      </w:rPr>
      <w:t xml:space="preserve"> do Uchwały nr 9316</w:t>
    </w:r>
    <w:r w:rsidR="00CD3B20" w:rsidRPr="00E658CA">
      <w:rPr>
        <w:sz w:val="20"/>
        <w:szCs w:val="20"/>
      </w:rPr>
      <w:t>/20</w:t>
    </w:r>
    <w:r>
      <w:rPr>
        <w:sz w:val="20"/>
        <w:szCs w:val="20"/>
      </w:rPr>
      <w:t>23</w:t>
    </w:r>
  </w:p>
  <w:p w14:paraId="3F95FA1B" w14:textId="77777777" w:rsidR="00CD3B20" w:rsidRPr="00E658CA" w:rsidRDefault="00CD3B20" w:rsidP="00CD3B20">
    <w:pPr>
      <w:pStyle w:val="Nagwek"/>
      <w:jc w:val="right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77A8C069" w14:textId="5F6EFB0D" w:rsidR="00CD3B20" w:rsidRPr="00E658CA" w:rsidRDefault="00CD3B20" w:rsidP="00CD3B20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 dnia</w:t>
    </w:r>
    <w:r w:rsidR="00F65FE8">
      <w:rPr>
        <w:sz w:val="20"/>
        <w:szCs w:val="20"/>
      </w:rPr>
      <w:t xml:space="preserve"> 17 </w:t>
    </w:r>
    <w:r w:rsidR="005E56E5">
      <w:rPr>
        <w:sz w:val="20"/>
        <w:szCs w:val="20"/>
      </w:rPr>
      <w:t>kwietnia</w:t>
    </w:r>
    <w:r w:rsidR="008B35D4">
      <w:rPr>
        <w:sz w:val="20"/>
        <w:szCs w:val="20"/>
      </w:rPr>
      <w:t xml:space="preserve"> </w:t>
    </w:r>
    <w:r w:rsidR="00991246">
      <w:rPr>
        <w:sz w:val="20"/>
        <w:szCs w:val="20"/>
      </w:rPr>
      <w:t>20</w:t>
    </w:r>
    <w:r w:rsidR="005E56E5">
      <w:rPr>
        <w:sz w:val="20"/>
        <w:szCs w:val="20"/>
      </w:rPr>
      <w:t>23</w:t>
    </w:r>
    <w:r>
      <w:rPr>
        <w:sz w:val="20"/>
        <w:szCs w:val="20"/>
      </w:rPr>
      <w:t xml:space="preserve">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9"/>
  </w:num>
  <w:num w:numId="5">
    <w:abstractNumId w:val="18"/>
  </w:num>
  <w:num w:numId="6">
    <w:abstractNumId w:val="15"/>
  </w:num>
  <w:num w:numId="7">
    <w:abstractNumId w:val="21"/>
  </w:num>
  <w:num w:numId="8">
    <w:abstractNumId w:val="0"/>
  </w:num>
  <w:num w:numId="9">
    <w:abstractNumId w:val="28"/>
  </w:num>
  <w:num w:numId="10">
    <w:abstractNumId w:val="14"/>
  </w:num>
  <w:num w:numId="11">
    <w:abstractNumId w:val="27"/>
  </w:num>
  <w:num w:numId="12">
    <w:abstractNumId w:val="2"/>
  </w:num>
  <w:num w:numId="13">
    <w:abstractNumId w:val="4"/>
  </w:num>
  <w:num w:numId="14">
    <w:abstractNumId w:val="11"/>
  </w:num>
  <w:num w:numId="15">
    <w:abstractNumId w:val="26"/>
  </w:num>
  <w:num w:numId="16">
    <w:abstractNumId w:val="29"/>
  </w:num>
  <w:num w:numId="17">
    <w:abstractNumId w:val="7"/>
  </w:num>
  <w:num w:numId="18">
    <w:abstractNumId w:val="16"/>
  </w:num>
  <w:num w:numId="19">
    <w:abstractNumId w:val="23"/>
  </w:num>
  <w:num w:numId="20">
    <w:abstractNumId w:val="24"/>
  </w:num>
  <w:num w:numId="21">
    <w:abstractNumId w:val="22"/>
  </w:num>
  <w:num w:numId="22">
    <w:abstractNumId w:val="10"/>
  </w:num>
  <w:num w:numId="23">
    <w:abstractNumId w:val="20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3"/>
  </w:num>
  <w:num w:numId="27">
    <w:abstractNumId w:val="3"/>
  </w:num>
  <w:num w:numId="28">
    <w:abstractNumId w:val="25"/>
  </w:num>
  <w:num w:numId="29">
    <w:abstractNumId w:val="6"/>
  </w:num>
  <w:num w:numId="30">
    <w:abstractNumId w:val="8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3121"/>
    <w:rsid w:val="00033DBF"/>
    <w:rsid w:val="0004536A"/>
    <w:rsid w:val="000463EA"/>
    <w:rsid w:val="0005319D"/>
    <w:rsid w:val="00053DD1"/>
    <w:rsid w:val="00064FFC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43BB"/>
    <w:rsid w:val="00195680"/>
    <w:rsid w:val="001A3614"/>
    <w:rsid w:val="001C77D9"/>
    <w:rsid w:val="001D578F"/>
    <w:rsid w:val="001D7891"/>
    <w:rsid w:val="001E7BE3"/>
    <w:rsid w:val="001E7CD3"/>
    <w:rsid w:val="00203656"/>
    <w:rsid w:val="002128B7"/>
    <w:rsid w:val="002277D7"/>
    <w:rsid w:val="00244482"/>
    <w:rsid w:val="00257100"/>
    <w:rsid w:val="00260D87"/>
    <w:rsid w:val="00261BF6"/>
    <w:rsid w:val="00262901"/>
    <w:rsid w:val="00262B64"/>
    <w:rsid w:val="00263131"/>
    <w:rsid w:val="002717E2"/>
    <w:rsid w:val="00272FE2"/>
    <w:rsid w:val="002A3539"/>
    <w:rsid w:val="002A67E5"/>
    <w:rsid w:val="002B00F5"/>
    <w:rsid w:val="002B45A8"/>
    <w:rsid w:val="002D243C"/>
    <w:rsid w:val="002E3406"/>
    <w:rsid w:val="003000BE"/>
    <w:rsid w:val="003050D4"/>
    <w:rsid w:val="00307B40"/>
    <w:rsid w:val="00330194"/>
    <w:rsid w:val="00335C9B"/>
    <w:rsid w:val="003518A5"/>
    <w:rsid w:val="00354C02"/>
    <w:rsid w:val="00356047"/>
    <w:rsid w:val="00361CF1"/>
    <w:rsid w:val="00363157"/>
    <w:rsid w:val="0037641C"/>
    <w:rsid w:val="00382920"/>
    <w:rsid w:val="003B3455"/>
    <w:rsid w:val="003B3737"/>
    <w:rsid w:val="003B47B6"/>
    <w:rsid w:val="003C6CF7"/>
    <w:rsid w:val="003D164B"/>
    <w:rsid w:val="003D27C0"/>
    <w:rsid w:val="003D65D6"/>
    <w:rsid w:val="003E29D5"/>
    <w:rsid w:val="003F283D"/>
    <w:rsid w:val="00411E46"/>
    <w:rsid w:val="00414772"/>
    <w:rsid w:val="00421AAA"/>
    <w:rsid w:val="0042466A"/>
    <w:rsid w:val="004274A0"/>
    <w:rsid w:val="00437D82"/>
    <w:rsid w:val="00440EDA"/>
    <w:rsid w:val="004449DE"/>
    <w:rsid w:val="00445565"/>
    <w:rsid w:val="004537C4"/>
    <w:rsid w:val="00454C00"/>
    <w:rsid w:val="00455F46"/>
    <w:rsid w:val="004713DE"/>
    <w:rsid w:val="00474E1F"/>
    <w:rsid w:val="00481585"/>
    <w:rsid w:val="004874AF"/>
    <w:rsid w:val="004B59FB"/>
    <w:rsid w:val="004C22CA"/>
    <w:rsid w:val="004C3344"/>
    <w:rsid w:val="004C6D92"/>
    <w:rsid w:val="004D6D54"/>
    <w:rsid w:val="004E026C"/>
    <w:rsid w:val="004F2B6B"/>
    <w:rsid w:val="00503AE3"/>
    <w:rsid w:val="005052F1"/>
    <w:rsid w:val="00505E5C"/>
    <w:rsid w:val="00506684"/>
    <w:rsid w:val="00507CE8"/>
    <w:rsid w:val="0052053E"/>
    <w:rsid w:val="005235C0"/>
    <w:rsid w:val="005252C2"/>
    <w:rsid w:val="0052536A"/>
    <w:rsid w:val="00532601"/>
    <w:rsid w:val="00542DBB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4311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4567C"/>
    <w:rsid w:val="006516A0"/>
    <w:rsid w:val="006561C2"/>
    <w:rsid w:val="006632A6"/>
    <w:rsid w:val="00663596"/>
    <w:rsid w:val="00665E82"/>
    <w:rsid w:val="006700A3"/>
    <w:rsid w:val="0067606B"/>
    <w:rsid w:val="006A1FFF"/>
    <w:rsid w:val="006C4E56"/>
    <w:rsid w:val="006D479C"/>
    <w:rsid w:val="006F07DA"/>
    <w:rsid w:val="007002C2"/>
    <w:rsid w:val="00700309"/>
    <w:rsid w:val="00701E43"/>
    <w:rsid w:val="007111DB"/>
    <w:rsid w:val="00717924"/>
    <w:rsid w:val="007236F0"/>
    <w:rsid w:val="007353EC"/>
    <w:rsid w:val="00741439"/>
    <w:rsid w:val="00751B54"/>
    <w:rsid w:val="00754B63"/>
    <w:rsid w:val="00767CA5"/>
    <w:rsid w:val="00780C4E"/>
    <w:rsid w:val="0078464E"/>
    <w:rsid w:val="0078540D"/>
    <w:rsid w:val="007B1D3F"/>
    <w:rsid w:val="007B5956"/>
    <w:rsid w:val="007E7431"/>
    <w:rsid w:val="00800975"/>
    <w:rsid w:val="00810A4D"/>
    <w:rsid w:val="00813148"/>
    <w:rsid w:val="00815168"/>
    <w:rsid w:val="0081695F"/>
    <w:rsid w:val="00820EDA"/>
    <w:rsid w:val="00840C5B"/>
    <w:rsid w:val="00845654"/>
    <w:rsid w:val="00862573"/>
    <w:rsid w:val="0086371B"/>
    <w:rsid w:val="008829AA"/>
    <w:rsid w:val="00890AA2"/>
    <w:rsid w:val="0089672F"/>
    <w:rsid w:val="008B35D4"/>
    <w:rsid w:val="008B51B2"/>
    <w:rsid w:val="008C3E60"/>
    <w:rsid w:val="008D06D2"/>
    <w:rsid w:val="008D1BE1"/>
    <w:rsid w:val="008D5C3C"/>
    <w:rsid w:val="008F2811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A01F74"/>
    <w:rsid w:val="00A03D48"/>
    <w:rsid w:val="00A05BD0"/>
    <w:rsid w:val="00A06855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5743"/>
    <w:rsid w:val="00A9194F"/>
    <w:rsid w:val="00A949CA"/>
    <w:rsid w:val="00A978C8"/>
    <w:rsid w:val="00AA07CA"/>
    <w:rsid w:val="00AA0D51"/>
    <w:rsid w:val="00AB5D2A"/>
    <w:rsid w:val="00AC5568"/>
    <w:rsid w:val="00AE7947"/>
    <w:rsid w:val="00AF2EB8"/>
    <w:rsid w:val="00AF46D0"/>
    <w:rsid w:val="00AF56CC"/>
    <w:rsid w:val="00B014DF"/>
    <w:rsid w:val="00B130A3"/>
    <w:rsid w:val="00B2210E"/>
    <w:rsid w:val="00B27920"/>
    <w:rsid w:val="00B6351D"/>
    <w:rsid w:val="00B841E0"/>
    <w:rsid w:val="00B9225B"/>
    <w:rsid w:val="00B970AB"/>
    <w:rsid w:val="00BA2DAF"/>
    <w:rsid w:val="00BA5747"/>
    <w:rsid w:val="00BB17FD"/>
    <w:rsid w:val="00BB5295"/>
    <w:rsid w:val="00BB7A31"/>
    <w:rsid w:val="00BD56E8"/>
    <w:rsid w:val="00BE029C"/>
    <w:rsid w:val="00BE0DE1"/>
    <w:rsid w:val="00BE41F3"/>
    <w:rsid w:val="00BE5B95"/>
    <w:rsid w:val="00BF0A11"/>
    <w:rsid w:val="00BF0D43"/>
    <w:rsid w:val="00BF1C70"/>
    <w:rsid w:val="00BF693C"/>
    <w:rsid w:val="00C175D6"/>
    <w:rsid w:val="00C24440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B6CC5"/>
    <w:rsid w:val="00CD36E1"/>
    <w:rsid w:val="00CD3B20"/>
    <w:rsid w:val="00CD573E"/>
    <w:rsid w:val="00CD7839"/>
    <w:rsid w:val="00CF3610"/>
    <w:rsid w:val="00D012BE"/>
    <w:rsid w:val="00D15F41"/>
    <w:rsid w:val="00D41D68"/>
    <w:rsid w:val="00D45344"/>
    <w:rsid w:val="00D4540F"/>
    <w:rsid w:val="00D46374"/>
    <w:rsid w:val="00D47F52"/>
    <w:rsid w:val="00D50C19"/>
    <w:rsid w:val="00D54A0C"/>
    <w:rsid w:val="00D5639D"/>
    <w:rsid w:val="00D8173A"/>
    <w:rsid w:val="00D868CE"/>
    <w:rsid w:val="00D920D0"/>
    <w:rsid w:val="00D92577"/>
    <w:rsid w:val="00D93471"/>
    <w:rsid w:val="00D95587"/>
    <w:rsid w:val="00D97608"/>
    <w:rsid w:val="00DB5429"/>
    <w:rsid w:val="00DD0F4F"/>
    <w:rsid w:val="00DE30A5"/>
    <w:rsid w:val="00DE6A14"/>
    <w:rsid w:val="00DE6F6B"/>
    <w:rsid w:val="00DF5B94"/>
    <w:rsid w:val="00DF7045"/>
    <w:rsid w:val="00E04A1A"/>
    <w:rsid w:val="00E17D7B"/>
    <w:rsid w:val="00E32E55"/>
    <w:rsid w:val="00E43122"/>
    <w:rsid w:val="00E4551D"/>
    <w:rsid w:val="00E60FEC"/>
    <w:rsid w:val="00E658CA"/>
    <w:rsid w:val="00E72DBF"/>
    <w:rsid w:val="00E75853"/>
    <w:rsid w:val="00E779A1"/>
    <w:rsid w:val="00E8259F"/>
    <w:rsid w:val="00E917C3"/>
    <w:rsid w:val="00E968FC"/>
    <w:rsid w:val="00E96DCB"/>
    <w:rsid w:val="00EA1F72"/>
    <w:rsid w:val="00EA33FE"/>
    <w:rsid w:val="00EA4247"/>
    <w:rsid w:val="00EB17BB"/>
    <w:rsid w:val="00EE654D"/>
    <w:rsid w:val="00F32463"/>
    <w:rsid w:val="00F4468D"/>
    <w:rsid w:val="00F578F7"/>
    <w:rsid w:val="00F646BD"/>
    <w:rsid w:val="00F65FE8"/>
    <w:rsid w:val="00F73444"/>
    <w:rsid w:val="00F75759"/>
    <w:rsid w:val="00F76194"/>
    <w:rsid w:val="00F840B2"/>
    <w:rsid w:val="00F97218"/>
    <w:rsid w:val="00FA1455"/>
    <w:rsid w:val="00FB714C"/>
    <w:rsid w:val="00FD2158"/>
    <w:rsid w:val="00FE329F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D54"/>
  </w:style>
  <w:style w:type="paragraph" w:styleId="Nagwek3">
    <w:name w:val="heading 3"/>
    <w:basedOn w:val="Normalny"/>
    <w:next w:val="Normalny"/>
    <w:link w:val="Nagwek3Znak"/>
    <w:qFormat/>
    <w:rsid w:val="0064567C"/>
    <w:pPr>
      <w:keepNext/>
      <w:spacing w:before="240" w:after="60" w:line="240" w:lineRule="auto"/>
      <w:outlineLvl w:val="2"/>
    </w:pPr>
    <w:rPr>
      <w:rFonts w:ascii="Calibri" w:eastAsia="Times New Roman" w:hAnsi="Calibri" w:cs="Calibri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4567C"/>
    <w:rPr>
      <w:rFonts w:ascii="Calibri" w:eastAsia="Times New Roman" w:hAnsi="Calibri" w:cs="Calibri"/>
      <w:b/>
      <w:bCs/>
      <w:sz w:val="28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CD3E-81EE-41E5-B029-9BA9AC0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Marta Kaliciak-Gebauer</cp:lastModifiedBy>
  <cp:revision>4</cp:revision>
  <cp:lastPrinted>2023-04-13T10:34:00Z</cp:lastPrinted>
  <dcterms:created xsi:type="dcterms:W3CDTF">2023-04-13T09:46:00Z</dcterms:created>
  <dcterms:modified xsi:type="dcterms:W3CDTF">2023-04-20T09:48:00Z</dcterms:modified>
</cp:coreProperties>
</file>